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56" w:rsidRDefault="009842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855B56" w:rsidRDefault="009842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855B56" w:rsidRDefault="009842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Открытый Всероссийский турнир </w:t>
      </w:r>
      <w:r>
        <w:rPr>
          <w:rFonts w:ascii="Times New Roman" w:hAnsi="Times New Roman"/>
          <w:b/>
          <w:sz w:val="28"/>
          <w:szCs w:val="28"/>
          <w:lang w:val="en-US"/>
        </w:rPr>
        <w:t>WPF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en-US"/>
        </w:rPr>
        <w:t>PRO</w:t>
      </w:r>
      <w:r>
        <w:rPr>
          <w:rFonts w:ascii="Times New Roman" w:hAnsi="Times New Roman"/>
          <w:b/>
          <w:sz w:val="28"/>
          <w:szCs w:val="28"/>
        </w:rPr>
        <w:t xml:space="preserve"> ДВИЖЕНИЕ 2022»</w:t>
      </w:r>
    </w:p>
    <w:p w:rsidR="00855B56" w:rsidRDefault="00855B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5B56" w:rsidRDefault="009842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КОМАНДА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bookmarkStart w:id="0" w:name="_GoBack"/>
      <w:r>
        <w:rPr>
          <w:rFonts w:ascii="Times New Roman" w:hAnsi="Times New Roman"/>
          <w:b/>
          <w:sz w:val="28"/>
          <w:szCs w:val="28"/>
          <w:lang w:val="en-US"/>
        </w:rPr>
        <w:t xml:space="preserve">Титан Опалиха </w:t>
      </w:r>
      <w:bookmarkEnd w:id="0"/>
    </w:p>
    <w:p w:rsidR="00855B56" w:rsidRDefault="00855B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5B56" w:rsidRDefault="0098422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Капитан команды </w:t>
      </w:r>
      <w:proofErr w:type="spellStart"/>
      <w:r w:rsidRPr="0098422D">
        <w:rPr>
          <w:rFonts w:ascii="Times New Roman" w:hAnsi="Times New Roman"/>
          <w:b/>
          <w:sz w:val="28"/>
          <w:szCs w:val="28"/>
        </w:rPr>
        <w:t>Шулимов</w:t>
      </w:r>
      <w:proofErr w:type="spellEnd"/>
      <w:r w:rsidRPr="0098422D">
        <w:rPr>
          <w:rFonts w:ascii="Times New Roman" w:hAnsi="Times New Roman"/>
          <w:b/>
          <w:sz w:val="28"/>
          <w:szCs w:val="28"/>
        </w:rPr>
        <w:t xml:space="preserve"> Кирилл </w:t>
      </w:r>
      <w:r>
        <w:rPr>
          <w:rFonts w:ascii="Times New Roman" w:hAnsi="Times New Roman"/>
          <w:b/>
          <w:sz w:val="28"/>
          <w:szCs w:val="28"/>
        </w:rPr>
        <w:t xml:space="preserve">Телефон капитана </w:t>
      </w:r>
      <w:r w:rsidRPr="0098422D">
        <w:rPr>
          <w:rFonts w:ascii="Times New Roman" w:hAnsi="Times New Roman"/>
          <w:b/>
          <w:sz w:val="28"/>
          <w:szCs w:val="28"/>
        </w:rPr>
        <w:t>89296562876</w:t>
      </w:r>
    </w:p>
    <w:tbl>
      <w:tblPr>
        <w:tblW w:w="13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81"/>
        <w:gridCol w:w="2402"/>
        <w:gridCol w:w="1143"/>
        <w:gridCol w:w="1335"/>
        <w:gridCol w:w="896"/>
        <w:gridCol w:w="1623"/>
        <w:gridCol w:w="1557"/>
      </w:tblGrid>
      <w:tr w:rsidR="00855B56">
        <w:trPr>
          <w:trHeight w:val="846"/>
          <w:tblHeader/>
          <w:jc w:val="center"/>
        </w:trPr>
        <w:tc>
          <w:tcPr>
            <w:tcW w:w="563" w:type="dxa"/>
          </w:tcPr>
          <w:p w:rsidR="00855B56" w:rsidRDefault="00984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1" w:type="dxa"/>
          </w:tcPr>
          <w:p w:rsidR="00855B56" w:rsidRDefault="00984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02" w:type="dxa"/>
          </w:tcPr>
          <w:p w:rsidR="00855B56" w:rsidRDefault="00984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3" w:type="dxa"/>
          </w:tcPr>
          <w:p w:rsidR="00855B56" w:rsidRDefault="00984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35" w:type="dxa"/>
          </w:tcPr>
          <w:p w:rsidR="00855B56" w:rsidRDefault="00984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Возр.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896" w:type="dxa"/>
          </w:tcPr>
          <w:p w:rsidR="00855B56" w:rsidRDefault="00984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3" w:type="dxa"/>
          </w:tcPr>
          <w:p w:rsidR="00855B56" w:rsidRDefault="00984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855B56" w:rsidRDefault="00984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очков (абсолютка)</w:t>
            </w:r>
          </w:p>
        </w:tc>
      </w:tr>
      <w:tr w:rsidR="00855B56">
        <w:trPr>
          <w:trHeight w:val="75"/>
          <w:jc w:val="center"/>
        </w:trPr>
        <w:tc>
          <w:tcPr>
            <w:tcW w:w="563" w:type="dxa"/>
          </w:tcPr>
          <w:p w:rsidR="00855B56" w:rsidRDefault="00984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681" w:type="dxa"/>
          </w:tcPr>
          <w:p w:rsidR="00855B56" w:rsidRDefault="0098422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Шулимов Кирилл </w:t>
            </w:r>
          </w:p>
        </w:tc>
        <w:tc>
          <w:tcPr>
            <w:tcW w:w="2402" w:type="dxa"/>
          </w:tcPr>
          <w:p w:rsidR="00855B56" w:rsidRDefault="00984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Про жим лёжа безэкипировочный </w:t>
            </w:r>
          </w:p>
        </w:tc>
        <w:tc>
          <w:tcPr>
            <w:tcW w:w="1143" w:type="dxa"/>
          </w:tcPr>
          <w:p w:rsidR="00855B56" w:rsidRDefault="0098422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1335" w:type="dxa"/>
          </w:tcPr>
          <w:p w:rsidR="00855B56" w:rsidRDefault="00984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М1</w:t>
            </w:r>
          </w:p>
        </w:tc>
        <w:tc>
          <w:tcPr>
            <w:tcW w:w="896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B56">
        <w:trPr>
          <w:trHeight w:val="75"/>
          <w:jc w:val="center"/>
        </w:trPr>
        <w:tc>
          <w:tcPr>
            <w:tcW w:w="563" w:type="dxa"/>
          </w:tcPr>
          <w:p w:rsidR="00855B56" w:rsidRDefault="00984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681" w:type="dxa"/>
          </w:tcPr>
          <w:p w:rsidR="00855B56" w:rsidRDefault="0098422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Никонов Денис </w:t>
            </w:r>
          </w:p>
        </w:tc>
        <w:tc>
          <w:tcPr>
            <w:tcW w:w="2402" w:type="dxa"/>
          </w:tcPr>
          <w:p w:rsidR="00855B56" w:rsidRDefault="00984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Любители Жим лёжа безэкипировочный </w:t>
            </w:r>
          </w:p>
        </w:tc>
        <w:tc>
          <w:tcPr>
            <w:tcW w:w="1143" w:type="dxa"/>
          </w:tcPr>
          <w:p w:rsidR="00855B56" w:rsidRDefault="0098422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335" w:type="dxa"/>
          </w:tcPr>
          <w:p w:rsidR="00855B56" w:rsidRDefault="00984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Открытая</w:t>
            </w:r>
          </w:p>
        </w:tc>
        <w:tc>
          <w:tcPr>
            <w:tcW w:w="896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B56">
        <w:trPr>
          <w:trHeight w:val="75"/>
          <w:jc w:val="center"/>
        </w:trPr>
        <w:tc>
          <w:tcPr>
            <w:tcW w:w="563" w:type="dxa"/>
          </w:tcPr>
          <w:p w:rsidR="00855B56" w:rsidRDefault="00984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681" w:type="dxa"/>
          </w:tcPr>
          <w:p w:rsidR="00855B56" w:rsidRDefault="0098422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Ширяев Андрей </w:t>
            </w:r>
          </w:p>
        </w:tc>
        <w:tc>
          <w:tcPr>
            <w:tcW w:w="2402" w:type="dxa"/>
          </w:tcPr>
          <w:p w:rsidR="00855B56" w:rsidRDefault="00984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Про жим лёжа безэкипировочный </w:t>
            </w:r>
          </w:p>
        </w:tc>
        <w:tc>
          <w:tcPr>
            <w:tcW w:w="1143" w:type="dxa"/>
          </w:tcPr>
          <w:p w:rsidR="00855B56" w:rsidRDefault="0098422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82,5</w:t>
            </w:r>
          </w:p>
        </w:tc>
        <w:tc>
          <w:tcPr>
            <w:tcW w:w="1335" w:type="dxa"/>
          </w:tcPr>
          <w:p w:rsidR="00855B56" w:rsidRDefault="00984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Открытая </w:t>
            </w:r>
          </w:p>
        </w:tc>
        <w:tc>
          <w:tcPr>
            <w:tcW w:w="896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B56">
        <w:trPr>
          <w:trHeight w:val="75"/>
          <w:jc w:val="center"/>
        </w:trPr>
        <w:tc>
          <w:tcPr>
            <w:tcW w:w="563" w:type="dxa"/>
          </w:tcPr>
          <w:p w:rsidR="00855B56" w:rsidRDefault="00984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681" w:type="dxa"/>
          </w:tcPr>
          <w:p w:rsidR="00855B56" w:rsidRDefault="0098422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Митрофанов Дмитрий </w:t>
            </w:r>
          </w:p>
        </w:tc>
        <w:tc>
          <w:tcPr>
            <w:tcW w:w="2402" w:type="dxa"/>
          </w:tcPr>
          <w:p w:rsidR="00855B56" w:rsidRDefault="00984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Любители Жим лёжа безэкипировочный </w:t>
            </w:r>
          </w:p>
        </w:tc>
        <w:tc>
          <w:tcPr>
            <w:tcW w:w="1143" w:type="dxa"/>
          </w:tcPr>
          <w:p w:rsidR="00855B56" w:rsidRDefault="0098422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35" w:type="dxa"/>
          </w:tcPr>
          <w:p w:rsidR="00855B56" w:rsidRDefault="00984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М1</w:t>
            </w:r>
          </w:p>
        </w:tc>
        <w:tc>
          <w:tcPr>
            <w:tcW w:w="896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B56">
        <w:trPr>
          <w:trHeight w:val="75"/>
          <w:jc w:val="center"/>
        </w:trPr>
        <w:tc>
          <w:tcPr>
            <w:tcW w:w="563" w:type="dxa"/>
          </w:tcPr>
          <w:p w:rsidR="00855B56" w:rsidRDefault="00984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681" w:type="dxa"/>
          </w:tcPr>
          <w:p w:rsidR="00855B56" w:rsidRDefault="0098422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Дудчик Михаил </w:t>
            </w:r>
          </w:p>
        </w:tc>
        <w:tc>
          <w:tcPr>
            <w:tcW w:w="2402" w:type="dxa"/>
          </w:tcPr>
          <w:p w:rsidR="00855B56" w:rsidRDefault="00984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Любители Жим лёжа безэкипировочный </w:t>
            </w:r>
          </w:p>
        </w:tc>
        <w:tc>
          <w:tcPr>
            <w:tcW w:w="1143" w:type="dxa"/>
          </w:tcPr>
          <w:p w:rsidR="00855B56" w:rsidRDefault="0098422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1335" w:type="dxa"/>
          </w:tcPr>
          <w:p w:rsidR="00855B56" w:rsidRDefault="00984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М2</w:t>
            </w:r>
          </w:p>
        </w:tc>
        <w:tc>
          <w:tcPr>
            <w:tcW w:w="896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B56">
        <w:trPr>
          <w:trHeight w:val="75"/>
          <w:jc w:val="center"/>
        </w:trPr>
        <w:tc>
          <w:tcPr>
            <w:tcW w:w="563" w:type="dxa"/>
          </w:tcPr>
          <w:p w:rsidR="00855B56" w:rsidRDefault="00984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681" w:type="dxa"/>
          </w:tcPr>
          <w:p w:rsidR="00855B56" w:rsidRDefault="0098422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Копаев Виктор </w:t>
            </w:r>
          </w:p>
        </w:tc>
        <w:tc>
          <w:tcPr>
            <w:tcW w:w="2402" w:type="dxa"/>
          </w:tcPr>
          <w:p w:rsidR="00855B56" w:rsidRDefault="00984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422D">
              <w:rPr>
                <w:rFonts w:ascii="Times New Roman" w:hAnsi="Times New Roman"/>
                <w:sz w:val="20"/>
                <w:szCs w:val="20"/>
              </w:rPr>
              <w:t xml:space="preserve">Про </w:t>
            </w:r>
            <w:r w:rsidRPr="0098422D">
              <w:rPr>
                <w:rFonts w:hAnsi="Times New Roman"/>
                <w:sz w:val="20"/>
                <w:szCs w:val="20"/>
              </w:rPr>
              <w:t>строгий</w:t>
            </w:r>
            <w:r w:rsidRPr="0098422D">
              <w:rPr>
                <w:rFonts w:hAnsi="Times New Roman"/>
                <w:sz w:val="20"/>
                <w:szCs w:val="20"/>
              </w:rPr>
              <w:t xml:space="preserve"> </w:t>
            </w:r>
            <w:r w:rsidRPr="0098422D">
              <w:rPr>
                <w:rFonts w:ascii="Times New Roman" w:hAnsi="Times New Roman"/>
                <w:sz w:val="20"/>
                <w:szCs w:val="20"/>
              </w:rPr>
              <w:t xml:space="preserve">подъём на бицепс </w:t>
            </w:r>
          </w:p>
        </w:tc>
        <w:tc>
          <w:tcPr>
            <w:tcW w:w="1143" w:type="dxa"/>
          </w:tcPr>
          <w:p w:rsidR="00855B56" w:rsidRDefault="0098422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67,5</w:t>
            </w:r>
          </w:p>
        </w:tc>
        <w:tc>
          <w:tcPr>
            <w:tcW w:w="1335" w:type="dxa"/>
          </w:tcPr>
          <w:p w:rsidR="00855B56" w:rsidRDefault="00984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Открытая </w:t>
            </w:r>
          </w:p>
        </w:tc>
        <w:tc>
          <w:tcPr>
            <w:tcW w:w="896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B56">
        <w:trPr>
          <w:trHeight w:val="75"/>
          <w:jc w:val="center"/>
        </w:trPr>
        <w:tc>
          <w:tcPr>
            <w:tcW w:w="563" w:type="dxa"/>
          </w:tcPr>
          <w:p w:rsidR="00855B56" w:rsidRDefault="00984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681" w:type="dxa"/>
          </w:tcPr>
          <w:p w:rsidR="00855B56" w:rsidRDefault="0098422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Печняков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2402" w:type="dxa"/>
          </w:tcPr>
          <w:p w:rsidR="00855B56" w:rsidRDefault="00984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Любители Жим лёжа безэкипировочный </w:t>
            </w:r>
          </w:p>
        </w:tc>
        <w:tc>
          <w:tcPr>
            <w:tcW w:w="1143" w:type="dxa"/>
          </w:tcPr>
          <w:p w:rsidR="00855B56" w:rsidRDefault="0098422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1335" w:type="dxa"/>
          </w:tcPr>
          <w:p w:rsidR="00855B56" w:rsidRDefault="00984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Открытая </w:t>
            </w:r>
          </w:p>
        </w:tc>
        <w:tc>
          <w:tcPr>
            <w:tcW w:w="896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B56">
        <w:trPr>
          <w:trHeight w:val="75"/>
          <w:jc w:val="center"/>
        </w:trPr>
        <w:tc>
          <w:tcPr>
            <w:tcW w:w="563" w:type="dxa"/>
          </w:tcPr>
          <w:p w:rsidR="00855B56" w:rsidRDefault="00984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681" w:type="dxa"/>
          </w:tcPr>
          <w:p w:rsidR="00855B56" w:rsidRDefault="0098422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Митрофанов Дмитрий </w:t>
            </w:r>
          </w:p>
        </w:tc>
        <w:tc>
          <w:tcPr>
            <w:tcW w:w="2402" w:type="dxa"/>
          </w:tcPr>
          <w:p w:rsidR="00855B56" w:rsidRDefault="00984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422D">
              <w:rPr>
                <w:rFonts w:ascii="Times New Roman" w:hAnsi="Times New Roman"/>
                <w:sz w:val="20"/>
                <w:szCs w:val="20"/>
              </w:rPr>
              <w:t xml:space="preserve">Любители свободный подъём на бицепс </w:t>
            </w:r>
          </w:p>
        </w:tc>
        <w:tc>
          <w:tcPr>
            <w:tcW w:w="1143" w:type="dxa"/>
          </w:tcPr>
          <w:p w:rsidR="00855B56" w:rsidRDefault="0098422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35" w:type="dxa"/>
          </w:tcPr>
          <w:p w:rsidR="00855B56" w:rsidRDefault="00984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М1</w:t>
            </w:r>
          </w:p>
        </w:tc>
        <w:tc>
          <w:tcPr>
            <w:tcW w:w="896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B56">
        <w:trPr>
          <w:trHeight w:val="75"/>
          <w:jc w:val="center"/>
        </w:trPr>
        <w:tc>
          <w:tcPr>
            <w:tcW w:w="563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855B56" w:rsidRDefault="00855B5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855B56" w:rsidRDefault="00855B5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B56">
        <w:trPr>
          <w:trHeight w:val="75"/>
          <w:jc w:val="center"/>
        </w:trPr>
        <w:tc>
          <w:tcPr>
            <w:tcW w:w="563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855B56" w:rsidRDefault="00855B5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855B56" w:rsidRDefault="00855B5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B56">
        <w:trPr>
          <w:trHeight w:val="75"/>
          <w:jc w:val="center"/>
        </w:trPr>
        <w:tc>
          <w:tcPr>
            <w:tcW w:w="563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855B56" w:rsidRDefault="00855B5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855B56" w:rsidRDefault="00855B5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55B56" w:rsidRDefault="00855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5B56" w:rsidRDefault="00855B56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855B56" w:rsidRDefault="0098422D">
      <w:pPr>
        <w:spacing w:line="285" w:lineRule="atLeast"/>
        <w:jc w:val="both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6" w:history="1">
        <w:r>
          <w:rPr>
            <w:rStyle w:val="a6"/>
          </w:rPr>
          <w:t>wpfpowerlifting@gmail.com</w:t>
        </w:r>
      </w:hyperlink>
    </w:p>
    <w:p w:rsidR="00855B56" w:rsidRDefault="00855B5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855B56" w:rsidRDefault="00855B56">
      <w:pPr>
        <w:spacing w:line="360" w:lineRule="auto"/>
        <w:rPr>
          <w:sz w:val="24"/>
          <w:szCs w:val="24"/>
        </w:rPr>
      </w:pPr>
    </w:p>
    <w:p w:rsidR="00855B56" w:rsidRDefault="00855B56">
      <w:pPr>
        <w:spacing w:line="360" w:lineRule="auto"/>
        <w:rPr>
          <w:sz w:val="24"/>
          <w:szCs w:val="24"/>
        </w:rPr>
      </w:pPr>
    </w:p>
    <w:p w:rsidR="00855B56" w:rsidRDefault="00855B56">
      <w:pPr>
        <w:spacing w:line="360" w:lineRule="auto"/>
        <w:rPr>
          <w:sz w:val="24"/>
          <w:szCs w:val="24"/>
        </w:rPr>
      </w:pPr>
    </w:p>
    <w:p w:rsidR="00855B56" w:rsidRDefault="00855B56">
      <w:pPr>
        <w:spacing w:line="360" w:lineRule="auto"/>
        <w:rPr>
          <w:sz w:val="24"/>
          <w:szCs w:val="24"/>
        </w:rPr>
      </w:pPr>
    </w:p>
    <w:p w:rsidR="00855B56" w:rsidRDefault="0098422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855B5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56"/>
    <w:rsid w:val="00855B56"/>
    <w:rsid w:val="0098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3713"/>
  <w15:docId w15:val="{413D7164-A7BF-4EAD-B5DC-7308870B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215A7-BC68-40B1-B754-B5CBC75F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Юра</cp:lastModifiedBy>
  <cp:revision>2</cp:revision>
  <cp:lastPrinted>2020-12-14T17:55:00Z</cp:lastPrinted>
  <dcterms:created xsi:type="dcterms:W3CDTF">2022-12-07T21:37:00Z</dcterms:created>
  <dcterms:modified xsi:type="dcterms:W3CDTF">2022-12-07T21:37:00Z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3eac07f40051409e91d1b5758b3a3314</vt:lpwstr>
  </property>
</Properties>
</file>