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7F6DC0" w:rsidRDefault="007F6DC0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13836" w:rsidRDefault="00F50FAF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913836" w:rsidRPr="00913836" w:rsidRDefault="00913836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13836" w:rsidRPr="00913836" w:rsidRDefault="000C264D" w:rsidP="00913836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Cs w:val="0"/>
          <w:color w:val="000000"/>
          <w:sz w:val="24"/>
          <w:szCs w:val="24"/>
        </w:rPr>
      </w:pPr>
      <w:r w:rsidRPr="00913836">
        <w:rPr>
          <w:rFonts w:ascii="Verdana" w:hAnsi="Verdana"/>
          <w:sz w:val="24"/>
          <w:szCs w:val="24"/>
        </w:rPr>
        <w:t xml:space="preserve">Открытый 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>Всероссийский турнир WPF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>/WBF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"PRO ДВИЖЕНИЕ 2024"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 xml:space="preserve">  </w:t>
      </w:r>
    </w:p>
    <w:p w:rsidR="00F50FAF" w:rsidRPr="0000683A" w:rsidRDefault="00F50FAF" w:rsidP="000C264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  <w:r w:rsidR="00425673" w:rsidRPr="00425673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4256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346983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425673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Хитров Сергей Сергеевич</w:t>
      </w:r>
      <w:r w:rsidR="00346983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И.О. Председателя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913836">
        <w:rPr>
          <w:rFonts w:ascii="Verdana" w:hAnsi="Verdana"/>
          <w:b/>
          <w:sz w:val="18"/>
          <w:szCs w:val="18"/>
        </w:rPr>
        <w:t>1</w:t>
      </w:r>
      <w:r w:rsidR="00FA2D78">
        <w:rPr>
          <w:rFonts w:ascii="Verdana" w:hAnsi="Verdana"/>
          <w:b/>
          <w:sz w:val="18"/>
          <w:szCs w:val="18"/>
        </w:rPr>
        <w:t>4</w:t>
      </w:r>
      <w:r w:rsidR="00D31583">
        <w:rPr>
          <w:rFonts w:ascii="Verdana" w:hAnsi="Verdana"/>
          <w:b/>
          <w:sz w:val="18"/>
          <w:szCs w:val="18"/>
        </w:rPr>
        <w:t>-</w:t>
      </w:r>
      <w:r w:rsidR="00913836">
        <w:rPr>
          <w:rFonts w:ascii="Verdana" w:hAnsi="Verdana"/>
          <w:b/>
          <w:sz w:val="18"/>
          <w:szCs w:val="18"/>
        </w:rPr>
        <w:t>15 декабря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BA6B02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5265F3">
        <w:rPr>
          <w:rFonts w:ascii="Verdana" w:hAnsi="Verdana"/>
          <w:b/>
          <w:sz w:val="18"/>
          <w:szCs w:val="18"/>
        </w:rPr>
        <w:t xml:space="preserve">Московская область, г.Мытищи, 4-я Парковая улица 5А, Спортивный комплекс "ДРУЖБА" 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0F09E0">
        <w:rPr>
          <w:rFonts w:ascii="Verdana" w:hAnsi="Verdana"/>
          <w:sz w:val="18"/>
          <w:szCs w:val="18"/>
        </w:rPr>
        <w:t>5 декабря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886C88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422299" w:rsidRPr="001461FA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</w:t>
      </w:r>
      <w:r w:rsidR="0042229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становая тяга без экипировки;</w:t>
      </w:r>
      <w:r>
        <w:rPr>
          <w:rFonts w:ascii="Verdana" w:hAnsi="Verdana"/>
          <w:sz w:val="18"/>
          <w:szCs w:val="18"/>
        </w:rPr>
        <w:br/>
        <w:t>12</w:t>
      </w:r>
      <w:r w:rsidR="00422299">
        <w:rPr>
          <w:rFonts w:ascii="Verdana" w:hAnsi="Verdana"/>
          <w:sz w:val="18"/>
          <w:szCs w:val="18"/>
        </w:rPr>
        <w:t>) становая</w:t>
      </w:r>
      <w:r w:rsidR="00422299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</w:t>
      </w:r>
      <w:r w:rsidR="00422299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422299">
        <w:rPr>
          <w:rFonts w:ascii="Verdana" w:hAnsi="Verdana"/>
          <w:sz w:val="18"/>
          <w:szCs w:val="18"/>
        </w:rPr>
        <w:t>) строгий подъем штанги на бицепс;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="00422299">
        <w:rPr>
          <w:rFonts w:ascii="Verdana" w:hAnsi="Verdana"/>
          <w:sz w:val="18"/>
          <w:szCs w:val="18"/>
        </w:rPr>
        <w:t xml:space="preserve">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180FEF">
        <w:rPr>
          <w:rFonts w:ascii="Verdana" w:hAnsi="Verdana"/>
          <w:sz w:val="18"/>
          <w:szCs w:val="18"/>
        </w:rPr>
        <w:t xml:space="preserve">) роллинг тандер; 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80FEF">
        <w:rPr>
          <w:rFonts w:ascii="Verdana" w:hAnsi="Verdana"/>
          <w:sz w:val="18"/>
          <w:szCs w:val="18"/>
        </w:rPr>
        <w:t>) аполлон аксель;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</w:t>
      </w:r>
      <w:r w:rsidR="00180FEF">
        <w:rPr>
          <w:rFonts w:ascii="Verdana" w:hAnsi="Verdana"/>
          <w:sz w:val="18"/>
          <w:szCs w:val="18"/>
        </w:rPr>
        <w:t>) эскалибур;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180FEF">
        <w:rPr>
          <w:rFonts w:ascii="Verdana" w:hAnsi="Verdana"/>
          <w:sz w:val="18"/>
          <w:szCs w:val="18"/>
        </w:rPr>
        <w:t>) двуручный блок;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</w:t>
      </w:r>
      <w:r w:rsidR="00F63920">
        <w:rPr>
          <w:rFonts w:ascii="Verdana" w:hAnsi="Verdana"/>
          <w:sz w:val="18"/>
          <w:szCs w:val="18"/>
        </w:rPr>
        <w:t>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>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>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>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Хитров Сергей Сергеевич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AA4FE5">
        <w:rPr>
          <w:rFonts w:ascii="Verdana" w:hAnsi="Verdana"/>
          <w:i/>
          <w:sz w:val="18"/>
          <w:szCs w:val="18"/>
        </w:rPr>
        <w:t xml:space="preserve"> 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  <w:r w:rsidR="00D06A25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07537B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886C88">
        <w:rPr>
          <w:rFonts w:ascii="Verdana" w:hAnsi="Verdana"/>
          <w:b/>
          <w:sz w:val="18"/>
          <w:szCs w:val="18"/>
        </w:rPr>
        <w:t xml:space="preserve">1 </w:t>
      </w:r>
      <w:r w:rsidR="000F09E0">
        <w:rPr>
          <w:rFonts w:ascii="Verdana" w:hAnsi="Verdana"/>
          <w:b/>
          <w:sz w:val="18"/>
          <w:szCs w:val="18"/>
        </w:rPr>
        <w:t>декабря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AA4FE5">
        <w:rPr>
          <w:rFonts w:ascii="Verdana" w:hAnsi="Verdana"/>
          <w:b/>
          <w:sz w:val="18"/>
          <w:szCs w:val="18"/>
        </w:rPr>
        <w:t xml:space="preserve">2024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0F09E0" w:rsidRPr="00A167C5">
          <w:rPr>
            <w:rStyle w:val="a3"/>
          </w:rPr>
          <w:t>https://wpfpowerlifting.ru/calendar/246/</w:t>
        </w:r>
      </w:hyperlink>
    </w:p>
    <w:p w:rsidR="00AA4FE5" w:rsidRDefault="00AA4FE5" w:rsidP="00890C31">
      <w:pPr>
        <w:spacing w:line="285" w:lineRule="atLeast"/>
        <w:jc w:val="both"/>
      </w:pPr>
    </w:p>
    <w:p w:rsidR="00BB5CEB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 xml:space="preserve">на странице турнира </w:t>
      </w:r>
      <w:hyperlink r:id="rId12" w:history="1">
        <w:r w:rsidR="000F09E0" w:rsidRPr="00A167C5">
          <w:rPr>
            <w:rStyle w:val="a3"/>
          </w:rPr>
          <w:t>https://wpfpowerlifting.ru/calendar/246/</w:t>
        </w:r>
      </w:hyperlink>
    </w:p>
    <w:p w:rsidR="00886C88" w:rsidRPr="00886C88" w:rsidRDefault="00886C8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0F7AC1" w:rsidRDefault="000F09E0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65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рублей.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вторую номинацию </w:t>
      </w:r>
      <w:r w:rsidR="00CB2334">
        <w:rPr>
          <w:rFonts w:ascii="Verdana" w:hAnsi="Verdana"/>
          <w:sz w:val="18"/>
          <w:szCs w:val="18"/>
        </w:rPr>
        <w:t>– 4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F47822" w:rsidRPr="000F7AC1" w:rsidRDefault="000F09E0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75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рублей.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>Ста</w:t>
      </w:r>
      <w:r w:rsidR="000F09E0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ртовый взнос за участие в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7F6DC0" w:rsidRPr="000F7AC1" w:rsidRDefault="007F6DC0" w:rsidP="007F6DC0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7F6DC0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7F6DC0" w:rsidRDefault="007F6DC0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354E29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7F6DC0" w:rsidRPr="000F7AC1" w:rsidRDefault="007F6DC0" w:rsidP="007F6DC0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8547F9">
        <w:rPr>
          <w:rStyle w:val="markedcontent"/>
          <w:rFonts w:ascii="Verdana" w:hAnsi="Verdana" w:cs="Arial"/>
          <w:sz w:val="18"/>
          <w:szCs w:val="18"/>
        </w:rPr>
        <w:t>размере 10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0F09E0">
        <w:rPr>
          <w:rStyle w:val="markedcontent"/>
          <w:rFonts w:ascii="Verdana" w:hAnsi="Verdana" w:cs="Arial"/>
          <w:sz w:val="18"/>
          <w:szCs w:val="18"/>
          <w:u w:val="single"/>
        </w:rPr>
        <w:t>до конца 2025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0F09E0">
        <w:rPr>
          <w:rFonts w:ascii="Verdana" w:hAnsi="Verdana"/>
          <w:b/>
          <w:sz w:val="18"/>
          <w:szCs w:val="18"/>
        </w:rPr>
        <w:t>1 декабря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593CA7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0F09E0">
        <w:rPr>
          <w:rFonts w:ascii="Verdana" w:hAnsi="Verdana"/>
          <w:sz w:val="18"/>
          <w:szCs w:val="18"/>
        </w:rPr>
        <w:t>1 декабря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F47822" w:rsidRDefault="00F85A9D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0F09E0" w:rsidRPr="00A167C5">
          <w:rPr>
            <w:rStyle w:val="a3"/>
            <w:rFonts w:ascii="Verdana" w:hAnsi="Verdana"/>
            <w:bCs/>
            <w:sz w:val="18"/>
            <w:szCs w:val="18"/>
          </w:rPr>
          <w:t>https://wpfpowerlifting.ru/calendar/246/</w:t>
        </w:r>
      </w:hyperlink>
    </w:p>
    <w:p w:rsidR="000F09E0" w:rsidRPr="00F47822" w:rsidRDefault="000F09E0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="00586526">
        <w:rPr>
          <w:rFonts w:ascii="Verdana" w:hAnsi="Verdana"/>
          <w:sz w:val="18"/>
          <w:szCs w:val="18"/>
        </w:rPr>
        <w:t xml:space="preserve">до </w:t>
      </w:r>
      <w:r w:rsidR="000F09E0">
        <w:rPr>
          <w:rFonts w:ascii="Verdana" w:hAnsi="Verdana"/>
          <w:b/>
          <w:sz w:val="18"/>
          <w:szCs w:val="18"/>
        </w:rPr>
        <w:t>1 декабря</w:t>
      </w:r>
      <w:r w:rsidR="00593CA7" w:rsidRPr="00593CA7">
        <w:rPr>
          <w:rFonts w:ascii="Verdana" w:hAnsi="Verdana"/>
          <w:b/>
          <w:sz w:val="18"/>
          <w:szCs w:val="18"/>
        </w:rPr>
        <w:t xml:space="preserve"> 2024</w:t>
      </w:r>
      <w:r w:rsidRPr="00593CA7">
        <w:rPr>
          <w:rFonts w:ascii="Verdana" w:hAnsi="Verdana"/>
          <w:b/>
          <w:sz w:val="18"/>
          <w:szCs w:val="18"/>
        </w:rPr>
        <w:t xml:space="preserve"> г</w:t>
      </w:r>
      <w:r>
        <w:rPr>
          <w:rFonts w:ascii="Verdana" w:hAnsi="Verdana"/>
          <w:sz w:val="18"/>
          <w:szCs w:val="18"/>
        </w:rPr>
        <w:t>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593CA7">
        <w:rPr>
          <w:rFonts w:ascii="Verdana" w:hAnsi="Verdana"/>
          <w:b/>
          <w:sz w:val="18"/>
          <w:szCs w:val="18"/>
        </w:rPr>
        <w:t xml:space="preserve">до </w:t>
      </w:r>
      <w:r w:rsidR="000F09E0">
        <w:rPr>
          <w:rFonts w:ascii="Verdana" w:hAnsi="Verdana"/>
          <w:b/>
          <w:sz w:val="18"/>
          <w:szCs w:val="18"/>
        </w:rPr>
        <w:t>8 декабря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D682F">
        <w:rPr>
          <w:rFonts w:ascii="Verdana" w:hAnsi="Verdana"/>
          <w:sz w:val="18"/>
          <w:szCs w:val="18"/>
        </w:rPr>
        <w:t xml:space="preserve"> </w:t>
      </w:r>
      <w:r w:rsidR="000F09E0">
        <w:rPr>
          <w:rFonts w:ascii="Verdana" w:hAnsi="Verdana"/>
          <w:sz w:val="18"/>
          <w:szCs w:val="18"/>
        </w:rPr>
        <w:t>8</w:t>
      </w:r>
      <w:r w:rsidR="001D10E0">
        <w:rPr>
          <w:rFonts w:ascii="Verdana" w:hAnsi="Verdana"/>
          <w:sz w:val="18"/>
          <w:szCs w:val="18"/>
        </w:rPr>
        <w:t xml:space="preserve"> </w:t>
      </w:r>
      <w:r w:rsidR="000F09E0">
        <w:rPr>
          <w:rFonts w:ascii="Verdana" w:hAnsi="Verdana"/>
          <w:sz w:val="18"/>
          <w:szCs w:val="18"/>
        </w:rPr>
        <w:t>декабря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lastRenderedPageBreak/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1F4B66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="00586526">
        <w:rPr>
          <w:rFonts w:ascii="Verdana" w:hAnsi="Verdana"/>
          <w:b/>
          <w:sz w:val="18"/>
          <w:szCs w:val="18"/>
        </w:rPr>
        <w:t xml:space="preserve">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lastRenderedPageBreak/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1F4B66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66" w:rsidRDefault="001F4B66" w:rsidP="0000683A">
      <w:r>
        <w:separator/>
      </w:r>
    </w:p>
  </w:endnote>
  <w:endnote w:type="continuationSeparator" w:id="0">
    <w:p w:rsidR="001F4B66" w:rsidRDefault="001F4B66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66" w:rsidRDefault="001F4B66" w:rsidP="0000683A">
      <w:r>
        <w:separator/>
      </w:r>
    </w:p>
  </w:footnote>
  <w:footnote w:type="continuationSeparator" w:id="0">
    <w:p w:rsidR="001F4B66" w:rsidRDefault="001F4B66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119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5D9A"/>
    <w:rsid w:val="000C264D"/>
    <w:rsid w:val="000C5586"/>
    <w:rsid w:val="000C72B8"/>
    <w:rsid w:val="000D2CE8"/>
    <w:rsid w:val="000E08DB"/>
    <w:rsid w:val="000F09E0"/>
    <w:rsid w:val="000F4D92"/>
    <w:rsid w:val="000F7AC1"/>
    <w:rsid w:val="001022D5"/>
    <w:rsid w:val="00102727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B66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46C6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51EB"/>
    <w:rsid w:val="002E565D"/>
    <w:rsid w:val="002F226A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2567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24C3"/>
    <w:rsid w:val="0052024D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7F6DC0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3836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18B7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2334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6A25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47822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8A7C1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3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91383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46/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46/" TargetMode="External"/><Relationship Id="rId17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1C0F-AF7E-4AC0-A72A-39B389B7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21475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2024-10-29T13:04:00Z</dcterms:created>
  <dcterms:modified xsi:type="dcterms:W3CDTF">2024-10-29T13:04:00Z</dcterms:modified>
</cp:coreProperties>
</file>