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6283" w14:textId="77777777"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 wp14:anchorId="45C7B345" wp14:editId="1935324A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7F19E" w14:textId="77777777" w:rsidR="002B3BF5" w:rsidRDefault="002B3BF5" w:rsidP="00FF5212">
      <w:pPr>
        <w:rPr>
          <w:rFonts w:ascii="Verdana" w:hAnsi="Verdana"/>
          <w:sz w:val="18"/>
          <w:szCs w:val="18"/>
        </w:rPr>
      </w:pPr>
    </w:p>
    <w:p w14:paraId="13F705F5" w14:textId="77777777" w:rsidR="00554FC9" w:rsidRDefault="00554FC9" w:rsidP="00554FC9">
      <w:pPr>
        <w:rPr>
          <w:rFonts w:ascii="Verdana" w:hAnsi="Verdana"/>
          <w:sz w:val="18"/>
        </w:rPr>
      </w:pPr>
    </w:p>
    <w:p w14:paraId="06AC34AA" w14:textId="77777777" w:rsidR="00554FC9" w:rsidRDefault="00554FC9" w:rsidP="00554F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«Утверждаю»                                                                                                                             «Утверждаю»</w:t>
      </w:r>
    </w:p>
    <w:p w14:paraId="176D1B20" w14:textId="77777777" w:rsidR="00554FC9" w:rsidRDefault="00554FC9" w:rsidP="00554F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Президент WPF России                                                                                                     Главный организатор</w:t>
      </w:r>
    </w:p>
    <w:p w14:paraId="4FB66B66" w14:textId="77777777" w:rsidR="00554FC9" w:rsidRDefault="00554FC9" w:rsidP="00554FC9">
      <w:pPr>
        <w:rPr>
          <w:rFonts w:ascii="Verdana" w:hAnsi="Verdana"/>
          <w:sz w:val="18"/>
        </w:rPr>
      </w:pPr>
    </w:p>
    <w:p w14:paraId="2442FA8E" w14:textId="7F28664A" w:rsidR="00554FC9" w:rsidRDefault="00554FC9" w:rsidP="00554F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_____________ Соловьев Ю. В.                                                                          </w:t>
      </w:r>
      <w:r>
        <w:rPr>
          <w:rFonts w:ascii="Verdana" w:hAnsi="Verdana"/>
          <w:sz w:val="18"/>
        </w:rPr>
        <w:t xml:space="preserve">     _________ Прилуцкий А.А</w:t>
      </w:r>
      <w:r>
        <w:rPr>
          <w:rFonts w:ascii="Verdana" w:hAnsi="Verdana"/>
          <w:sz w:val="18"/>
        </w:rPr>
        <w:t>.</w:t>
      </w:r>
    </w:p>
    <w:p w14:paraId="3892CC8A" w14:textId="77777777" w:rsidR="00554FC9" w:rsidRDefault="00554FC9" w:rsidP="00554F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</w:t>
      </w:r>
    </w:p>
    <w:p w14:paraId="2A50F066" w14:textId="77777777"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14:paraId="7E235031" w14:textId="77777777"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14:paraId="2BC87185" w14:textId="77777777"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43B7CFC3" w14:textId="77777777" w:rsidR="007F6DC0" w:rsidRDefault="007F6DC0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7DAA3A83" w14:textId="77777777" w:rsidR="00913836" w:rsidRDefault="00F50FAF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14:paraId="0693A928" w14:textId="77777777" w:rsidR="00913836" w:rsidRPr="00913836" w:rsidRDefault="00913836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69CD16DB" w14:textId="1A6776F6" w:rsidR="00913836" w:rsidRPr="00913836" w:rsidRDefault="00531C68" w:rsidP="00913836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Cs w:val="0"/>
          <w:color w:val="000000"/>
          <w:sz w:val="24"/>
          <w:szCs w:val="24"/>
        </w:rPr>
      </w:pPr>
      <w:r>
        <w:rPr>
          <w:rFonts w:ascii="Verdana" w:hAnsi="Verdana" w:cs="Arial"/>
          <w:bCs w:val="0"/>
          <w:color w:val="000000"/>
          <w:sz w:val="24"/>
          <w:szCs w:val="24"/>
        </w:rPr>
        <w:t>Открытый М</w:t>
      </w:r>
      <w:r w:rsidR="006B3A35">
        <w:rPr>
          <w:rFonts w:ascii="Verdana" w:hAnsi="Verdana" w:cs="Arial"/>
          <w:bCs w:val="0"/>
          <w:color w:val="000000"/>
          <w:sz w:val="24"/>
          <w:szCs w:val="24"/>
        </w:rPr>
        <w:t>астерский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 xml:space="preserve"> турнир WPF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>/WBF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 xml:space="preserve"> "</w:t>
      </w:r>
      <w:r w:rsidR="006B3A35">
        <w:rPr>
          <w:rFonts w:ascii="Verdana" w:hAnsi="Verdana" w:cs="Arial"/>
          <w:bCs w:val="0"/>
          <w:color w:val="000000"/>
          <w:sz w:val="24"/>
          <w:szCs w:val="24"/>
        </w:rPr>
        <w:t>УРАЛЬСКИЙ БУЛАТ</w:t>
      </w:r>
      <w:r w:rsidR="00873D20">
        <w:rPr>
          <w:rFonts w:ascii="Verdana" w:hAnsi="Verdana" w:cs="Arial"/>
          <w:bCs w:val="0"/>
          <w:color w:val="000000"/>
          <w:sz w:val="24"/>
          <w:szCs w:val="24"/>
        </w:rPr>
        <w:t xml:space="preserve"> 2025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>"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 xml:space="preserve">  </w:t>
      </w:r>
    </w:p>
    <w:p w14:paraId="7BF2B9A7" w14:textId="77777777" w:rsidR="00F50FAF" w:rsidRPr="0000683A" w:rsidRDefault="00F50FAF" w:rsidP="000C264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14:paraId="29C943AA" w14:textId="77777777"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14:paraId="29359E4F" w14:textId="77777777"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14:paraId="6FF59DEE" w14:textId="349BE6E7" w:rsidR="00906BAA" w:rsidRPr="000446D0" w:rsidRDefault="00E55D77" w:rsidP="004256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6B3A35">
        <w:rPr>
          <w:rFonts w:ascii="Verdana" w:hAnsi="Verdana"/>
          <w:sz w:val="18"/>
          <w:szCs w:val="18"/>
        </w:rPr>
        <w:t>Мастера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425673" w:rsidRPr="00425673">
        <w:rPr>
          <w:rFonts w:ascii="Verdana" w:hAnsi="Verdana"/>
          <w:sz w:val="18"/>
          <w:szCs w:val="18"/>
        </w:rPr>
        <w:t>/</w:t>
      </w:r>
      <w:r w:rsidR="00425673">
        <w:rPr>
          <w:rFonts w:ascii="Verdana" w:hAnsi="Verdana"/>
          <w:sz w:val="18"/>
          <w:szCs w:val="18"/>
          <w:lang w:val="en-US"/>
        </w:rPr>
        <w:t>WBF</w:t>
      </w:r>
      <w:r w:rsidR="00425673" w:rsidRPr="00425673">
        <w:rPr>
          <w:rFonts w:ascii="Verdana" w:hAnsi="Verdana"/>
          <w:sz w:val="18"/>
          <w:szCs w:val="18"/>
        </w:rPr>
        <w:t xml:space="preserve"> </w:t>
      </w:r>
      <w:r w:rsidR="00593B3B">
        <w:rPr>
          <w:rFonts w:ascii="Verdana" w:hAnsi="Verdana"/>
          <w:sz w:val="18"/>
          <w:szCs w:val="18"/>
        </w:rPr>
        <w:t>включительно</w:t>
      </w:r>
      <w:r w:rsidR="00C02541">
        <w:rPr>
          <w:rFonts w:ascii="Verdana" w:hAnsi="Verdana"/>
          <w:sz w:val="18"/>
          <w:szCs w:val="18"/>
        </w:rPr>
        <w:t>.</w:t>
      </w:r>
    </w:p>
    <w:p w14:paraId="3CB8B756" w14:textId="77777777" w:rsidR="005A0FAD" w:rsidRDefault="00E55D7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14:paraId="155E2C18" w14:textId="77777777"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14:paraId="58CE63FE" w14:textId="77777777"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14:paraId="00DEE7DC" w14:textId="560BB23E"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</w:t>
      </w:r>
      <w:r w:rsidR="006B3A35">
        <w:rPr>
          <w:rFonts w:ascii="Verdana" w:hAnsi="Verdana"/>
          <w:sz w:val="18"/>
          <w:szCs w:val="18"/>
        </w:rPr>
        <w:t>Прилуцкий Алексей Александрович</w:t>
      </w:r>
      <w:r w:rsidRPr="002F2F5A">
        <w:rPr>
          <w:rFonts w:ascii="Verdana" w:hAnsi="Verdana"/>
          <w:sz w:val="18"/>
          <w:szCs w:val="18"/>
        </w:rPr>
        <w:t xml:space="preserve">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</w:t>
      </w:r>
      <w:r w:rsidR="006B3A35">
        <w:rPr>
          <w:rFonts w:ascii="Verdana" w:hAnsi="Verdana"/>
          <w:color w:val="000000"/>
          <w:sz w:val="18"/>
          <w:szCs w:val="18"/>
          <w:shd w:val="clear" w:color="auto" w:fill="FFFFFF"/>
        </w:rPr>
        <w:t>Челябинской области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интересы</w:t>
      </w:r>
      <w:r w:rsidR="006B3A35" w:rsidRPr="006B3A35">
        <w:rPr>
          <w:rFonts w:ascii="Verdana" w:hAnsi="Verdana"/>
          <w:sz w:val="18"/>
          <w:szCs w:val="18"/>
        </w:rPr>
        <w:t xml:space="preserve"> </w:t>
      </w:r>
      <w:r w:rsidR="006B3A35" w:rsidRPr="002F2F5A">
        <w:rPr>
          <w:rFonts w:ascii="Verdana" w:hAnsi="Verdana"/>
          <w:sz w:val="18"/>
          <w:szCs w:val="18"/>
          <w:lang w:val="en-US"/>
        </w:rPr>
        <w:t>WPF</w:t>
      </w:r>
      <w:r w:rsidR="006B3A35" w:rsidRPr="002F2F5A">
        <w:rPr>
          <w:rFonts w:ascii="Verdana" w:hAnsi="Verdana"/>
          <w:sz w:val="18"/>
          <w:szCs w:val="18"/>
        </w:rPr>
        <w:t xml:space="preserve"> России</w:t>
      </w:r>
      <w:r w:rsidR="006B3A35">
        <w:rPr>
          <w:rFonts w:ascii="Verdana" w:hAnsi="Verdana"/>
          <w:sz w:val="18"/>
          <w:szCs w:val="18"/>
        </w:rPr>
        <w:t>, которая в свою очередь представляет интересы</w:t>
      </w:r>
      <w:r w:rsidR="006B3A3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>).</w:t>
      </w:r>
    </w:p>
    <w:p w14:paraId="02719B92" w14:textId="77777777"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14:paraId="5B69EFCE" w14:textId="77777777"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14:paraId="0A2186EB" w14:textId="13D93DB5"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</w:t>
      </w:r>
      <w:bookmarkStart w:id="0" w:name="_Hlk188101323"/>
      <w:r w:rsidR="006B3A3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Прилуцкий Алексей Александрович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bookmarkEnd w:id="0"/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– </w:t>
      </w:r>
      <w:r w:rsidR="006B3A3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региональный представитель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России</w:t>
      </w:r>
      <w:r w:rsidR="006B3A3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в Челябинской области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14:paraId="43419EC4" w14:textId="7D1A1B24"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</w:t>
      </w:r>
      <w:r w:rsidR="006B3A3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Гомля Евгений Янович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– секретарь турнира.</w:t>
      </w:r>
    </w:p>
    <w:p w14:paraId="4774A449" w14:textId="11AAEA35"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A3366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Прилуцкий Алексей Александрович</w:t>
      </w:r>
      <w:r w:rsidR="00A33663"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A3366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судья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14:paraId="60CF719D" w14:textId="77777777"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14:paraId="11467FDC" w14:textId="77777777"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14:paraId="58A3DD02" w14:textId="76A7B22F"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A33663">
        <w:rPr>
          <w:rFonts w:ascii="Verdana" w:hAnsi="Verdana"/>
          <w:b/>
          <w:sz w:val="18"/>
          <w:szCs w:val="18"/>
        </w:rPr>
        <w:t>15</w:t>
      </w:r>
      <w:r w:rsidR="00873D20">
        <w:rPr>
          <w:rFonts w:ascii="Verdana" w:hAnsi="Verdana"/>
          <w:b/>
          <w:sz w:val="18"/>
          <w:szCs w:val="18"/>
        </w:rPr>
        <w:t xml:space="preserve"> марта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873D20">
        <w:rPr>
          <w:rFonts w:ascii="Verdana" w:hAnsi="Verdana"/>
          <w:b/>
          <w:sz w:val="18"/>
          <w:szCs w:val="18"/>
        </w:rPr>
        <w:t>5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A33663">
        <w:rPr>
          <w:rFonts w:ascii="Verdana" w:hAnsi="Verdana"/>
          <w:b/>
          <w:sz w:val="18"/>
          <w:szCs w:val="18"/>
        </w:rPr>
        <w:t>город Челябинск, ул. Чапаева, 114</w:t>
      </w:r>
      <w:r w:rsidR="005265F3">
        <w:rPr>
          <w:rFonts w:ascii="Verdana" w:hAnsi="Verdana"/>
          <w:b/>
          <w:sz w:val="18"/>
          <w:szCs w:val="18"/>
        </w:rPr>
        <w:t>,</w:t>
      </w:r>
      <w:r w:rsidR="00A33663">
        <w:rPr>
          <w:rFonts w:ascii="Verdana" w:hAnsi="Verdana"/>
          <w:b/>
          <w:sz w:val="18"/>
          <w:szCs w:val="18"/>
        </w:rPr>
        <w:t xml:space="preserve"> гостиничный комплекс «</w:t>
      </w:r>
      <w:r w:rsidR="00A33663">
        <w:rPr>
          <w:rFonts w:ascii="Verdana" w:hAnsi="Verdana"/>
          <w:b/>
          <w:sz w:val="18"/>
          <w:szCs w:val="18"/>
          <w:lang w:val="en-US"/>
        </w:rPr>
        <w:t>SmolinoPark</w:t>
      </w:r>
      <w:r w:rsidR="00A33663">
        <w:rPr>
          <w:rFonts w:ascii="Verdana" w:hAnsi="Verdana"/>
          <w:b/>
          <w:sz w:val="18"/>
          <w:szCs w:val="18"/>
        </w:rPr>
        <w:t>», конференц-зал «</w:t>
      </w:r>
      <w:r w:rsidR="00A33663">
        <w:rPr>
          <w:rFonts w:ascii="Verdana" w:hAnsi="Verdana"/>
          <w:b/>
          <w:sz w:val="18"/>
          <w:szCs w:val="18"/>
          <w:lang w:val="en-US"/>
        </w:rPr>
        <w:t>X</w:t>
      </w:r>
      <w:r w:rsidR="00A33663" w:rsidRPr="00A33663">
        <w:rPr>
          <w:rFonts w:ascii="Verdana" w:hAnsi="Verdana"/>
          <w:b/>
          <w:sz w:val="18"/>
          <w:szCs w:val="18"/>
        </w:rPr>
        <w:t>.</w:t>
      </w:r>
      <w:r w:rsidR="00A33663">
        <w:rPr>
          <w:rFonts w:ascii="Verdana" w:hAnsi="Verdana"/>
          <w:b/>
          <w:sz w:val="18"/>
          <w:szCs w:val="18"/>
          <w:lang w:val="en-US"/>
        </w:rPr>
        <w:t>O</w:t>
      </w:r>
      <w:r w:rsidR="00A33663" w:rsidRPr="00A33663">
        <w:rPr>
          <w:rFonts w:ascii="Verdana" w:hAnsi="Verdana"/>
          <w:b/>
          <w:sz w:val="18"/>
          <w:szCs w:val="18"/>
        </w:rPr>
        <w:t>.</w:t>
      </w:r>
      <w:r w:rsidR="00A33663">
        <w:rPr>
          <w:rFonts w:ascii="Verdana" w:hAnsi="Verdana"/>
          <w:b/>
          <w:sz w:val="18"/>
          <w:szCs w:val="18"/>
        </w:rPr>
        <w:t>».</w:t>
      </w:r>
    </w:p>
    <w:p w14:paraId="598F91A3" w14:textId="0290ACF8" w:rsidR="005A0FAD" w:rsidRDefault="00343EAD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A33663">
        <w:rPr>
          <w:rFonts w:ascii="Verdana" w:hAnsi="Verdana"/>
          <w:sz w:val="18"/>
          <w:szCs w:val="18"/>
        </w:rPr>
        <w:t>05</w:t>
      </w:r>
      <w:r w:rsidR="00873D20">
        <w:rPr>
          <w:rFonts w:ascii="Verdana" w:hAnsi="Verdana"/>
          <w:sz w:val="18"/>
          <w:szCs w:val="18"/>
        </w:rPr>
        <w:t xml:space="preserve"> </w:t>
      </w:r>
      <w:r w:rsidR="00A33663">
        <w:rPr>
          <w:rFonts w:ascii="Verdana" w:hAnsi="Verdana"/>
          <w:sz w:val="18"/>
          <w:szCs w:val="18"/>
        </w:rPr>
        <w:t>марта</w:t>
      </w:r>
      <w:r w:rsidR="006139E2">
        <w:rPr>
          <w:rFonts w:ascii="Verdana" w:hAnsi="Verdana"/>
          <w:sz w:val="18"/>
          <w:szCs w:val="18"/>
        </w:rPr>
        <w:t xml:space="preserve"> 2025 года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6139E2">
        <w:rPr>
          <w:rFonts w:ascii="Verdana" w:hAnsi="Verdana"/>
          <w:sz w:val="18"/>
          <w:szCs w:val="18"/>
        </w:rPr>
        <w:t xml:space="preserve"> н</w:t>
      </w:r>
      <w:r w:rsidR="00A33663">
        <w:rPr>
          <w:rFonts w:ascii="Verdana" w:hAnsi="Verdana"/>
          <w:sz w:val="18"/>
          <w:szCs w:val="18"/>
        </w:rPr>
        <w:t>а странице</w:t>
      </w:r>
      <w:r w:rsidR="007D2F3D">
        <w:rPr>
          <w:rFonts w:ascii="Verdana" w:hAnsi="Verdana"/>
          <w:sz w:val="18"/>
          <w:szCs w:val="18"/>
        </w:rPr>
        <w:t xml:space="preserve"> </w:t>
      </w:r>
      <w:bookmarkStart w:id="1" w:name="_Hlk188102494"/>
      <w:r w:rsidR="007D2F3D">
        <w:rPr>
          <w:rFonts w:ascii="Verdana" w:hAnsi="Verdana"/>
          <w:sz w:val="18"/>
          <w:szCs w:val="18"/>
          <w:lang w:val="en-US"/>
        </w:rPr>
        <w:t>WPF</w:t>
      </w:r>
      <w:r w:rsidR="007D2F3D">
        <w:rPr>
          <w:rFonts w:ascii="Verdana" w:hAnsi="Verdana"/>
          <w:sz w:val="18"/>
          <w:szCs w:val="18"/>
        </w:rPr>
        <w:t xml:space="preserve"> Челябинск</w:t>
      </w:r>
      <w:bookmarkEnd w:id="1"/>
      <w:r w:rsidR="00A33663">
        <w:rPr>
          <w:rFonts w:ascii="Verdana" w:hAnsi="Verdana"/>
          <w:sz w:val="18"/>
          <w:szCs w:val="18"/>
        </w:rPr>
        <w:t xml:space="preserve"> ВКонтакте</w:t>
      </w:r>
      <w:r w:rsidR="007D2F3D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7D2F3D" w:rsidRPr="00633874">
          <w:rPr>
            <w:rStyle w:val="a3"/>
            <w:rFonts w:ascii="Verdana" w:hAnsi="Verdana"/>
            <w:sz w:val="18"/>
            <w:szCs w:val="18"/>
          </w:rPr>
          <w:t>https://vk.com/wpfchel</w:t>
        </w:r>
      </w:hyperlink>
      <w:r w:rsidR="007D2F3D">
        <w:rPr>
          <w:rFonts w:ascii="Verdana" w:hAnsi="Verdana"/>
          <w:sz w:val="18"/>
          <w:szCs w:val="18"/>
        </w:rPr>
        <w:t xml:space="preserve"> и в группе Телеграм</w:t>
      </w:r>
      <w:r w:rsidR="007D2F3D" w:rsidRPr="006139E2">
        <w:rPr>
          <w:rFonts w:ascii="Verdana" w:hAnsi="Verdana"/>
          <w:sz w:val="18"/>
          <w:szCs w:val="18"/>
        </w:rPr>
        <w:t xml:space="preserve"> </w:t>
      </w:r>
      <w:r w:rsidR="007D2F3D">
        <w:rPr>
          <w:rFonts w:ascii="Verdana" w:hAnsi="Verdana"/>
          <w:sz w:val="18"/>
          <w:szCs w:val="18"/>
          <w:lang w:val="en-US"/>
        </w:rPr>
        <w:t>WPF</w:t>
      </w:r>
      <w:r w:rsidR="007D2F3D">
        <w:rPr>
          <w:rFonts w:ascii="Verdana" w:hAnsi="Verdana"/>
          <w:sz w:val="18"/>
          <w:szCs w:val="18"/>
        </w:rPr>
        <w:t xml:space="preserve"> Челябинск  </w:t>
      </w:r>
      <w:hyperlink r:id="rId12" w:history="1">
        <w:r w:rsidR="007D2F3D" w:rsidRPr="00633874">
          <w:rPr>
            <w:rStyle w:val="a3"/>
            <w:rFonts w:ascii="Verdana" w:hAnsi="Verdana"/>
            <w:sz w:val="18"/>
            <w:szCs w:val="18"/>
          </w:rPr>
          <w:t>https://t.me/wpfchel</w:t>
        </w:r>
      </w:hyperlink>
      <w:r w:rsidR="007D2F3D">
        <w:rPr>
          <w:rFonts w:ascii="Verdana" w:hAnsi="Verdana"/>
          <w:sz w:val="18"/>
          <w:szCs w:val="18"/>
        </w:rPr>
        <w:t xml:space="preserve"> .</w:t>
      </w:r>
    </w:p>
    <w:p w14:paraId="034847D1" w14:textId="77777777" w:rsidR="006139E2" w:rsidRPr="004D6108" w:rsidRDefault="006139E2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73D30B21" w14:textId="77777777"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14:paraId="025EE6EE" w14:textId="77777777"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14:paraId="0DCDE858" w14:textId="77777777"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14:paraId="2F572E12" w14:textId="77777777"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силовое двоеборье без экипировки (жим + тяга);</w:t>
      </w:r>
    </w:p>
    <w:p w14:paraId="3E8F3890" w14:textId="77777777"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6) силовое двоеборье в экипировке (жим + тяга);</w:t>
      </w:r>
    </w:p>
    <w:p w14:paraId="1779C5DB" w14:textId="77777777" w:rsidR="00886C88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14:paraId="35A8185C" w14:textId="77777777" w:rsidR="00422299" w:rsidRPr="001461FA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10) 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</w:t>
      </w:r>
      <w:r w:rsidR="00422299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становая тяга без экипировки;</w:t>
      </w:r>
      <w:r>
        <w:rPr>
          <w:rFonts w:ascii="Verdana" w:hAnsi="Verdana"/>
          <w:sz w:val="18"/>
          <w:szCs w:val="18"/>
        </w:rPr>
        <w:br/>
        <w:t>12</w:t>
      </w:r>
      <w:r w:rsidR="00422299">
        <w:rPr>
          <w:rFonts w:ascii="Verdana" w:hAnsi="Verdana"/>
          <w:sz w:val="18"/>
          <w:szCs w:val="18"/>
        </w:rPr>
        <w:t>) становая</w:t>
      </w:r>
      <w:r w:rsidR="00422299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</w:t>
      </w:r>
      <w:r w:rsidR="00422299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14:paraId="0CBB44F0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 вес;</w:t>
      </w:r>
    </w:p>
    <w:p w14:paraId="0750518E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1/2 веса;</w:t>
      </w:r>
    </w:p>
    <w:p w14:paraId="2F556810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 вес;</w:t>
      </w:r>
    </w:p>
    <w:p w14:paraId="7A85FF7B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1/2 веса;</w:t>
      </w:r>
    </w:p>
    <w:p w14:paraId="01A71171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</w:t>
      </w:r>
      <w:r w:rsidR="00422299">
        <w:rPr>
          <w:rFonts w:ascii="Verdana" w:hAnsi="Verdana"/>
          <w:sz w:val="18"/>
          <w:szCs w:val="18"/>
        </w:rPr>
        <w:t>) строгий подъем штанги на бицепс;</w:t>
      </w:r>
    </w:p>
    <w:p w14:paraId="0154C3FE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</w:t>
      </w:r>
      <w:r w:rsidR="00422299">
        <w:rPr>
          <w:rFonts w:ascii="Verdana" w:hAnsi="Verdana"/>
          <w:sz w:val="18"/>
          <w:szCs w:val="18"/>
        </w:rPr>
        <w:t xml:space="preserve">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14:paraId="2BEF93A2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</w:t>
      </w:r>
      <w:r w:rsidR="00180FEF">
        <w:rPr>
          <w:rFonts w:ascii="Verdana" w:hAnsi="Verdana"/>
          <w:sz w:val="18"/>
          <w:szCs w:val="18"/>
        </w:rPr>
        <w:t xml:space="preserve">) роллинг тандер; </w:t>
      </w:r>
    </w:p>
    <w:p w14:paraId="20FF8136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180FEF">
        <w:rPr>
          <w:rFonts w:ascii="Verdana" w:hAnsi="Verdana"/>
          <w:sz w:val="18"/>
          <w:szCs w:val="18"/>
        </w:rPr>
        <w:t>) аполлон аксель;</w:t>
      </w:r>
    </w:p>
    <w:p w14:paraId="050CA729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</w:t>
      </w:r>
      <w:r w:rsidR="00180FEF">
        <w:rPr>
          <w:rFonts w:ascii="Verdana" w:hAnsi="Verdana"/>
          <w:sz w:val="18"/>
          <w:szCs w:val="18"/>
        </w:rPr>
        <w:t>) эскалибур;</w:t>
      </w:r>
    </w:p>
    <w:p w14:paraId="51758402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</w:t>
      </w:r>
      <w:r w:rsidR="00180FEF">
        <w:rPr>
          <w:rFonts w:ascii="Verdana" w:hAnsi="Verdana"/>
          <w:sz w:val="18"/>
          <w:szCs w:val="18"/>
        </w:rPr>
        <w:t>) двуручный блок;</w:t>
      </w:r>
    </w:p>
    <w:p w14:paraId="24561416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</w:t>
      </w:r>
      <w:r w:rsidR="00F63920">
        <w:rPr>
          <w:rFonts w:ascii="Verdana" w:hAnsi="Verdana"/>
          <w:sz w:val="18"/>
          <w:szCs w:val="18"/>
        </w:rPr>
        <w:t>) хаб;</w:t>
      </w:r>
    </w:p>
    <w:p w14:paraId="154D5993" w14:textId="77777777"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25</w:t>
      </w:r>
      <w:r>
        <w:rPr>
          <w:rFonts w:ascii="Verdana" w:hAnsi="Verdana"/>
          <w:sz w:val="18"/>
          <w:szCs w:val="18"/>
        </w:rPr>
        <w:t>) пауэрспорт(жим стоя + подъем на бицепс прямым грифом);</w:t>
      </w:r>
    </w:p>
    <w:p w14:paraId="53721E1D" w14:textId="77777777"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>) жим стоя (пауэрспорт);</w:t>
      </w:r>
    </w:p>
    <w:p w14:paraId="5BFA23D6" w14:textId="77777777"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27</w:t>
      </w:r>
      <w:r>
        <w:rPr>
          <w:rFonts w:ascii="Verdana" w:hAnsi="Verdana"/>
          <w:sz w:val="18"/>
          <w:szCs w:val="18"/>
        </w:rPr>
        <w:t>) подъем на бицепс прямым грифом (пауэрспорт).</w:t>
      </w:r>
    </w:p>
    <w:p w14:paraId="263DB8C3" w14:textId="77777777"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14:paraId="28E5D986" w14:textId="77777777"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14:paraId="14D6A480" w14:textId="77777777"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14:paraId="09718C88" w14:textId="77777777"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14:paraId="493B6742" w14:textId="77777777" w:rsidR="006139E2" w:rsidRDefault="00422299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14:paraId="06F202AE" w14:textId="77777777" w:rsidR="006139E2" w:rsidRDefault="006139E2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7F582683" w14:textId="7F7603F3" w:rsidR="00422299" w:rsidRPr="006139E2" w:rsidRDefault="00F63920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  <w:r w:rsidR="00D06A25">
        <w:rPr>
          <w:rFonts w:ascii="Verdana" w:hAnsi="Verdana"/>
          <w:i/>
          <w:sz w:val="18"/>
          <w:szCs w:val="18"/>
        </w:rPr>
        <w:t xml:space="preserve"> </w:t>
      </w:r>
      <w:r w:rsidR="006139E2">
        <w:rPr>
          <w:rFonts w:ascii="Verdana" w:hAnsi="Verdana"/>
          <w:i/>
          <w:sz w:val="18"/>
          <w:szCs w:val="18"/>
        </w:rPr>
        <w:t xml:space="preserve">        Председатель апелляционного жюри- Прилуцкий Алексей Александрович.</w:t>
      </w:r>
    </w:p>
    <w:p w14:paraId="73CA6FDD" w14:textId="43033226"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</w:t>
      </w:r>
      <w:r w:rsidR="006139E2">
        <w:rPr>
          <w:rFonts w:ascii="Verdana" w:hAnsi="Verdana"/>
          <w:i/>
          <w:sz w:val="18"/>
          <w:szCs w:val="18"/>
        </w:rPr>
        <w:t>Прилуцкий Алексей Александро</w:t>
      </w:r>
      <w:r w:rsidRPr="009839D5">
        <w:rPr>
          <w:rFonts w:ascii="Verdana" w:hAnsi="Verdana"/>
          <w:i/>
          <w:sz w:val="18"/>
          <w:szCs w:val="18"/>
        </w:rPr>
        <w:t xml:space="preserve">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3832704A" w14:textId="77777777"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20A9C3B" w14:textId="77777777"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14:paraId="6C1832A3" w14:textId="77777777"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14:paraId="775B81B0" w14:textId="77777777"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14:paraId="0C8B320E" w14:textId="77777777"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14:paraId="530BF2F7" w14:textId="77777777"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C74CA32" w14:textId="77777777"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14:paraId="777D992E" w14:textId="77777777"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14:paraId="286A82AE" w14:textId="77777777"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14:paraId="1924288D" w14:textId="77777777"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1B346CD0" w14:textId="77777777"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14:paraId="453F14E5" w14:textId="77777777"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14:paraId="20116AE9" w14:textId="77777777"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14:paraId="573F3EB1" w14:textId="77777777"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14:paraId="3054E22B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14:paraId="43756B9B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AADE6F0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14:paraId="4C813F8E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15701789" w14:textId="77777777"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14:paraId="08439A4C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2482F994" w14:textId="77777777"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14:paraId="4FAD5D6F" w14:textId="77777777"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14:paraId="48E64DC8" w14:textId="77777777"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14:paraId="4642BF0F" w14:textId="77777777"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14:paraId="09A86E48" w14:textId="77777777"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14:paraId="1D9B6CBE" w14:textId="77777777"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14:paraId="6EA76B6B" w14:textId="77777777"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14:paraId="27D0E321" w14:textId="3663A0FC" w:rsidR="0007537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D251AE">
        <w:rPr>
          <w:rFonts w:ascii="Verdana" w:hAnsi="Verdana"/>
          <w:b/>
          <w:sz w:val="18"/>
          <w:szCs w:val="18"/>
        </w:rPr>
        <w:t>02 марта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873D20">
        <w:rPr>
          <w:rFonts w:ascii="Verdana" w:hAnsi="Verdana"/>
          <w:b/>
          <w:sz w:val="18"/>
          <w:szCs w:val="18"/>
        </w:rPr>
        <w:t>2025</w:t>
      </w:r>
      <w:r w:rsidR="00AA4FE5">
        <w:rPr>
          <w:rFonts w:ascii="Verdana" w:hAnsi="Verdana"/>
          <w:b/>
          <w:sz w:val="18"/>
          <w:szCs w:val="18"/>
        </w:rPr>
        <w:t xml:space="preserve">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D251AE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D706E3">
        <w:rPr>
          <w:rFonts w:ascii="Verdana" w:hAnsi="Verdana"/>
          <w:sz w:val="18"/>
          <w:szCs w:val="18"/>
        </w:rPr>
        <w:t xml:space="preserve"> </w:t>
      </w:r>
      <w:hyperlink r:id="rId13" w:history="1">
        <w:r w:rsidR="004E0051" w:rsidRPr="00642CAD">
          <w:rPr>
            <w:rStyle w:val="a3"/>
            <w:rFonts w:ascii="Verdana" w:hAnsi="Verdana"/>
            <w:sz w:val="18"/>
            <w:szCs w:val="18"/>
          </w:rPr>
          <w:t>https://wpfpowerlifting.ru/calendar/295/</w:t>
        </w:r>
      </w:hyperlink>
    </w:p>
    <w:p w14:paraId="1AC3DF95" w14:textId="77777777" w:rsidR="004E0051" w:rsidRDefault="004E0051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6B395DE0" w14:textId="7DDAEAA2" w:rsidR="00BB5CE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r w:rsidR="00AA4FE5">
        <w:rPr>
          <w:rFonts w:ascii="Verdana" w:hAnsi="Verdana"/>
          <w:sz w:val="18"/>
          <w:szCs w:val="18"/>
        </w:rPr>
        <w:t>на странице турнира</w:t>
      </w:r>
      <w:r w:rsidR="00873D20">
        <w:rPr>
          <w:rFonts w:ascii="Verdana" w:hAnsi="Verdana"/>
          <w:sz w:val="18"/>
          <w:szCs w:val="18"/>
        </w:rPr>
        <w:t xml:space="preserve"> </w:t>
      </w:r>
      <w:hyperlink r:id="rId14" w:history="1">
        <w:r w:rsidR="004E0051" w:rsidRPr="00642CAD">
          <w:rPr>
            <w:rStyle w:val="a3"/>
            <w:rFonts w:ascii="Verdana" w:hAnsi="Verdana"/>
            <w:sz w:val="18"/>
            <w:szCs w:val="18"/>
          </w:rPr>
          <w:t>https://wpfpowerlifting.ru/calendar/295/</w:t>
        </w:r>
      </w:hyperlink>
    </w:p>
    <w:p w14:paraId="12D3587B" w14:textId="5268460E" w:rsidR="00886C88" w:rsidRPr="00886C88" w:rsidRDefault="00886C8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14:paraId="50F63522" w14:textId="77777777"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10613A03" w14:textId="77777777"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14:paraId="7CFB44B3" w14:textId="77777777"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14:paraId="4E878F65" w14:textId="77777777"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873D20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14:paraId="41950602" w14:textId="77777777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14:paraId="0D145F49" w14:textId="4BB7757A" w:rsidR="00F47822" w:rsidRPr="000F7AC1" w:rsidRDefault="00873D20" w:rsidP="00F47822">
      <w:pPr>
        <w:spacing w:line="285" w:lineRule="atLeast"/>
        <w:rPr>
          <w:rFonts w:ascii="Arial" w:hAnsi="Arial" w:cs="Arial"/>
          <w:sz w:val="18"/>
          <w:szCs w:val="18"/>
        </w:rPr>
      </w:pPr>
      <w:bookmarkStart w:id="2" w:name="_Hlk188105754"/>
      <w:r>
        <w:rPr>
          <w:rFonts w:ascii="Verdana" w:hAnsi="Verdana"/>
          <w:sz w:val="18"/>
          <w:szCs w:val="18"/>
        </w:rPr>
        <w:t xml:space="preserve">За одну номинацию – </w:t>
      </w:r>
      <w:r w:rsidR="00357704">
        <w:rPr>
          <w:rFonts w:ascii="Verdana" w:hAnsi="Verdana"/>
          <w:sz w:val="18"/>
          <w:szCs w:val="18"/>
        </w:rPr>
        <w:t>40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рублей.</w:t>
      </w:r>
    </w:p>
    <w:p w14:paraId="61981DDA" w14:textId="142F5BF0"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вторую номинацию – </w:t>
      </w:r>
      <w:r w:rsidR="00357704">
        <w:rPr>
          <w:rFonts w:ascii="Verdana" w:hAnsi="Verdana"/>
          <w:sz w:val="18"/>
          <w:szCs w:val="18"/>
        </w:rPr>
        <w:t>20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14:paraId="23BE2617" w14:textId="6C72BDA3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 xml:space="preserve">дующая номинация - </w:t>
      </w:r>
      <w:r w:rsidR="00357704">
        <w:rPr>
          <w:rFonts w:ascii="Verdana" w:hAnsi="Verdana"/>
          <w:sz w:val="18"/>
          <w:szCs w:val="18"/>
        </w:rPr>
        <w:t>1</w:t>
      </w:r>
      <w:r w:rsidR="009918B7">
        <w:rPr>
          <w:rFonts w:ascii="Verdana" w:hAnsi="Verdana"/>
          <w:sz w:val="18"/>
          <w:szCs w:val="18"/>
        </w:rPr>
        <w:t>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50C7F76D" w14:textId="77777777"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226BFDD8" w14:textId="77777777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14:paraId="23F61ADE" w14:textId="2EE1B751"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– </w:t>
      </w:r>
      <w:r w:rsidR="00357704">
        <w:rPr>
          <w:rFonts w:ascii="Verdana" w:hAnsi="Verdana"/>
          <w:sz w:val="18"/>
          <w:szCs w:val="18"/>
        </w:rPr>
        <w:t>35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рублей.</w:t>
      </w:r>
    </w:p>
    <w:p w14:paraId="3371707F" w14:textId="3FEC35A6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bookmarkStart w:id="3" w:name="_Hlk188105082"/>
      <w:r>
        <w:rPr>
          <w:rFonts w:ascii="Verdana" w:hAnsi="Verdana"/>
          <w:sz w:val="18"/>
          <w:szCs w:val="18"/>
        </w:rPr>
        <w:t xml:space="preserve">За вторую номинацию </w:t>
      </w:r>
      <w:r w:rsidR="00CB2334">
        <w:rPr>
          <w:rFonts w:ascii="Verdana" w:hAnsi="Verdana"/>
          <w:sz w:val="18"/>
          <w:szCs w:val="18"/>
        </w:rPr>
        <w:t xml:space="preserve">– </w:t>
      </w:r>
      <w:r w:rsidR="00357704">
        <w:rPr>
          <w:rFonts w:ascii="Verdana" w:hAnsi="Verdana"/>
          <w:sz w:val="18"/>
          <w:szCs w:val="18"/>
        </w:rPr>
        <w:t>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21F5744E" w14:textId="7600E67B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 xml:space="preserve">дующая номинация - </w:t>
      </w:r>
      <w:r w:rsidR="00357704">
        <w:rPr>
          <w:rFonts w:ascii="Verdana" w:hAnsi="Verdana"/>
          <w:sz w:val="18"/>
          <w:szCs w:val="18"/>
        </w:rPr>
        <w:t>10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bookmarkEnd w:id="3"/>
    <w:p w14:paraId="607BA8B4" w14:textId="77777777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14:paraId="0303EF77" w14:textId="1A12336E" w:rsidR="00F47822" w:rsidRDefault="002A2081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Стартовый в</w:t>
      </w:r>
      <w:r w:rsidR="00A66D86">
        <w:rPr>
          <w:rFonts w:ascii="Verdana" w:hAnsi="Verdana"/>
          <w:sz w:val="18"/>
          <w:szCs w:val="18"/>
        </w:rPr>
        <w:t xml:space="preserve">знос </w:t>
      </w:r>
      <w:r w:rsidR="00A66D86" w:rsidRPr="002A2081">
        <w:rPr>
          <w:rFonts w:ascii="Verdana" w:hAnsi="Verdana"/>
          <w:sz w:val="18"/>
          <w:szCs w:val="18"/>
          <w:u w:val="single"/>
        </w:rPr>
        <w:t xml:space="preserve">для спортсменов до 13 лет в одной дисциплине </w:t>
      </w:r>
      <w:r w:rsidRPr="002A2081">
        <w:rPr>
          <w:rFonts w:ascii="Verdana" w:hAnsi="Verdana"/>
          <w:sz w:val="18"/>
          <w:szCs w:val="18"/>
          <w:u w:val="single"/>
        </w:rPr>
        <w:t>отсутствует</w:t>
      </w:r>
    </w:p>
    <w:p w14:paraId="531BBAC8" w14:textId="77777777" w:rsidR="002A2081" w:rsidRDefault="002A2081" w:rsidP="002A208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69D96864" w14:textId="77777777" w:rsidR="002A2081" w:rsidRDefault="002A2081" w:rsidP="002A208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lastRenderedPageBreak/>
        <w:t>Каждая после</w:t>
      </w:r>
      <w:r>
        <w:rPr>
          <w:rFonts w:ascii="Verdana" w:hAnsi="Verdana"/>
          <w:sz w:val="18"/>
          <w:szCs w:val="18"/>
        </w:rPr>
        <w:t>дующая номинация - 10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bookmarkEnd w:id="2"/>
    <w:p w14:paraId="474BB89D" w14:textId="3EF62B9D" w:rsidR="002A2081" w:rsidRDefault="002A2081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14:paraId="04F3F1F1" w14:textId="77777777" w:rsidR="002A2081" w:rsidRDefault="002A2081" w:rsidP="00F47822">
      <w:pPr>
        <w:spacing w:line="285" w:lineRule="atLeast"/>
        <w:rPr>
          <w:rFonts w:ascii="Verdana" w:hAnsi="Verdana"/>
          <w:sz w:val="18"/>
          <w:szCs w:val="18"/>
        </w:rPr>
      </w:pPr>
    </w:p>
    <w:p w14:paraId="40A6867E" w14:textId="67CA28F2"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514EBE">
        <w:rPr>
          <w:rStyle w:val="markedcontent"/>
          <w:rFonts w:ascii="Verdana" w:hAnsi="Verdana" w:cs="Arial"/>
          <w:b/>
          <w:sz w:val="18"/>
          <w:szCs w:val="18"/>
          <w:u w:val="single"/>
        </w:rPr>
        <w:t>в 2025</w:t>
      </w:r>
      <w:r w:rsidR="00514EBE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14:paraId="5191AC1F" w14:textId="1CB3DA9A" w:rsidR="00514EBE" w:rsidRDefault="00514EBE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14:paraId="5C575C59" w14:textId="60A5524D" w:rsidR="00514EBE" w:rsidRPr="000F7AC1" w:rsidRDefault="00514EBE" w:rsidP="00514EB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530</w:t>
      </w:r>
      <w:r w:rsidRPr="003A22D2">
        <w:rPr>
          <w:rFonts w:ascii="Verdana" w:hAnsi="Verdana"/>
          <w:sz w:val="18"/>
          <w:szCs w:val="18"/>
        </w:rPr>
        <w:t>0 рублей</w:t>
      </w:r>
      <w:r w:rsidR="00554FC9">
        <w:rPr>
          <w:rFonts w:ascii="Verdana" w:hAnsi="Verdana"/>
          <w:sz w:val="18"/>
          <w:szCs w:val="18"/>
        </w:rPr>
        <w:t>*</w:t>
      </w:r>
    </w:p>
    <w:p w14:paraId="1E7EB43A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20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7DD4CC24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67A86E52" w14:textId="77777777" w:rsidR="00514EBE" w:rsidRDefault="00514EBE" w:rsidP="00514EB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439D39B3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14:paraId="01BB4FD0" w14:textId="6429E692" w:rsidR="00514EBE" w:rsidRPr="000F7AC1" w:rsidRDefault="00514EBE" w:rsidP="00514EB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480</w:t>
      </w:r>
      <w:r w:rsidRPr="003A22D2">
        <w:rPr>
          <w:rFonts w:ascii="Verdana" w:hAnsi="Verdana"/>
          <w:sz w:val="18"/>
          <w:szCs w:val="18"/>
        </w:rPr>
        <w:t>0 рублей</w:t>
      </w:r>
      <w:r w:rsidR="00554FC9">
        <w:rPr>
          <w:rFonts w:ascii="Verdana" w:hAnsi="Verdana"/>
          <w:sz w:val="18"/>
          <w:szCs w:val="18"/>
        </w:rPr>
        <w:t>*</w:t>
      </w:r>
    </w:p>
    <w:p w14:paraId="09F1927E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138D9A89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- 10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14:paraId="3A6E2B10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</w:p>
    <w:p w14:paraId="2F76E356" w14:textId="1915C367" w:rsidR="00514EBE" w:rsidRDefault="00514EBE" w:rsidP="00514EBE">
      <w:pPr>
        <w:spacing w:line="285" w:lineRule="atLeas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Стартовый взнос </w:t>
      </w:r>
      <w:r w:rsidRPr="002A2081">
        <w:rPr>
          <w:rFonts w:ascii="Verdana" w:hAnsi="Verdana"/>
          <w:sz w:val="18"/>
          <w:szCs w:val="18"/>
          <w:u w:val="single"/>
        </w:rPr>
        <w:t>для спортсменов до 13 лет</w:t>
      </w:r>
      <w:r>
        <w:rPr>
          <w:rFonts w:ascii="Verdana" w:hAnsi="Verdana"/>
          <w:sz w:val="18"/>
          <w:szCs w:val="18"/>
          <w:u w:val="single"/>
        </w:rPr>
        <w:t>:</w:t>
      </w:r>
    </w:p>
    <w:p w14:paraId="72F60162" w14:textId="103B4C60" w:rsidR="00514EBE" w:rsidRDefault="00554FC9" w:rsidP="00514EBE">
      <w:pPr>
        <w:spacing w:line="285" w:lineRule="atLeas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За одну номинацию – 1300 рублей*</w:t>
      </w:r>
    </w:p>
    <w:p w14:paraId="7EFC2637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2A53133A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- 10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14:paraId="3AD60A95" w14:textId="77777777" w:rsidR="00514EBE" w:rsidRDefault="00514EBE" w:rsidP="00F47822">
      <w:pPr>
        <w:spacing w:line="285" w:lineRule="atLeast"/>
        <w:rPr>
          <w:rFonts w:ascii="Verdana" w:hAnsi="Verdana"/>
          <w:sz w:val="18"/>
          <w:szCs w:val="18"/>
        </w:rPr>
      </w:pPr>
    </w:p>
    <w:p w14:paraId="4F826EDB" w14:textId="77777777"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2E384E">
        <w:rPr>
          <w:rStyle w:val="markedcontent"/>
          <w:rFonts w:ascii="Verdana" w:hAnsi="Verdana" w:cs="Arial"/>
          <w:sz w:val="18"/>
          <w:szCs w:val="18"/>
        </w:rPr>
        <w:t>размере 13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0F09E0">
        <w:rPr>
          <w:rStyle w:val="markedcontent"/>
          <w:rFonts w:ascii="Verdana" w:hAnsi="Verdana" w:cs="Arial"/>
          <w:sz w:val="18"/>
          <w:szCs w:val="18"/>
          <w:u w:val="single"/>
        </w:rPr>
        <w:t>до конца 2025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14:paraId="59E3B4A7" w14:textId="77777777"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14:paraId="0F96567E" w14:textId="77777777"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14:paraId="1580E1DD" w14:textId="77777777"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14:paraId="0C6596B5" w14:textId="77777777"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305352CE" w14:textId="77777777"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14:paraId="079C7365" w14:textId="77777777"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180392E8" w14:textId="2C4A3EB1"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514EBE">
        <w:rPr>
          <w:rFonts w:ascii="Verdana" w:hAnsi="Verdana"/>
          <w:b/>
          <w:sz w:val="18"/>
          <w:szCs w:val="18"/>
        </w:rPr>
        <w:t>02 марта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E384E">
        <w:rPr>
          <w:rFonts w:ascii="Verdana" w:hAnsi="Verdana"/>
          <w:b/>
          <w:sz w:val="18"/>
          <w:szCs w:val="18"/>
        </w:rPr>
        <w:t>2025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514EBE">
        <w:rPr>
          <w:rFonts w:ascii="Verdana" w:hAnsi="Verdana"/>
          <w:b/>
          <w:sz w:val="18"/>
          <w:szCs w:val="18"/>
        </w:rPr>
        <w:t>посредством онлайн перевода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14:paraId="5C277E02" w14:textId="77777777"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14:paraId="721A079D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6BA2F9A9" w14:textId="2DDCFB6C"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514EBE">
        <w:rPr>
          <w:rFonts w:ascii="Verdana" w:hAnsi="Verdana"/>
          <w:sz w:val="18"/>
          <w:szCs w:val="18"/>
        </w:rPr>
        <w:t>02</w:t>
      </w:r>
      <w:r w:rsidR="002E384E">
        <w:rPr>
          <w:rFonts w:ascii="Verdana" w:hAnsi="Verdana"/>
          <w:sz w:val="18"/>
          <w:szCs w:val="18"/>
        </w:rPr>
        <w:t xml:space="preserve"> </w:t>
      </w:r>
      <w:r w:rsidR="00514EBE">
        <w:rPr>
          <w:rFonts w:ascii="Verdana" w:hAnsi="Verdana"/>
          <w:sz w:val="18"/>
          <w:szCs w:val="18"/>
        </w:rPr>
        <w:t>марта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14:paraId="6650AA53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14:paraId="3FA31B94" w14:textId="77777777"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14:paraId="6F65C60B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2E6B8690" w14:textId="77777777"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14:paraId="6E1611CF" w14:textId="77777777"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5FB627AF" w14:textId="77777777"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14:paraId="6A1D5D95" w14:textId="2A835E5F" w:rsidR="00F47822" w:rsidRPr="00706172" w:rsidRDefault="00F85A9D" w:rsidP="00593CA7">
      <w:pPr>
        <w:spacing w:line="285" w:lineRule="atLeast"/>
        <w:jc w:val="both"/>
        <w:rPr>
          <w:rFonts w:ascii="Verdana" w:hAnsi="Verdana"/>
          <w:i/>
          <w:i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</w:t>
      </w:r>
      <w:r w:rsidR="00514EBE">
        <w:rPr>
          <w:rFonts w:ascii="Verdana" w:hAnsi="Verdana"/>
          <w:sz w:val="18"/>
          <w:szCs w:val="18"/>
        </w:rPr>
        <w:t xml:space="preserve">онлайн переводом на карту Сбербанка </w:t>
      </w:r>
      <w:r w:rsidR="00514EBE" w:rsidRPr="005143E9">
        <w:rPr>
          <w:rFonts w:ascii="Verdana" w:hAnsi="Verdana"/>
          <w:b/>
          <w:bCs/>
          <w:sz w:val="18"/>
          <w:szCs w:val="18"/>
        </w:rPr>
        <w:t>2202 2023 7015 9166</w:t>
      </w:r>
      <w:r w:rsidR="005143E9">
        <w:rPr>
          <w:rFonts w:ascii="Verdana" w:hAnsi="Verdana"/>
          <w:b/>
          <w:bCs/>
          <w:sz w:val="18"/>
          <w:szCs w:val="18"/>
        </w:rPr>
        <w:t xml:space="preserve">, </w:t>
      </w:r>
      <w:r w:rsidR="005143E9" w:rsidRPr="005143E9">
        <w:rPr>
          <w:rFonts w:ascii="Verdana" w:hAnsi="Verdana"/>
          <w:sz w:val="18"/>
          <w:szCs w:val="18"/>
        </w:rPr>
        <w:t>привязанную к номеру телефона</w:t>
      </w:r>
      <w:r w:rsidR="005143E9">
        <w:rPr>
          <w:rFonts w:ascii="Verdana" w:hAnsi="Verdana"/>
          <w:b/>
          <w:bCs/>
          <w:sz w:val="18"/>
          <w:szCs w:val="18"/>
        </w:rPr>
        <w:t xml:space="preserve"> +79000790978 </w:t>
      </w:r>
      <w:r w:rsidR="005143E9">
        <w:rPr>
          <w:rFonts w:ascii="Verdana" w:hAnsi="Verdana"/>
          <w:sz w:val="18"/>
          <w:szCs w:val="18"/>
        </w:rPr>
        <w:t xml:space="preserve">(владелец карты Алексей Александрович П.) 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</w:rPr>
        <w:t xml:space="preserve">Чек об оплате необходимо отправить через мессенджеры 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  <w:lang w:val="en-US"/>
        </w:rPr>
        <w:t>WhatsApp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</w:rPr>
        <w:t xml:space="preserve"> или 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  <w:lang w:val="en-US"/>
        </w:rPr>
        <w:t>Telegram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</w:rPr>
        <w:t xml:space="preserve"> на номер +79000790978 с пометкой фамилии и имени спортсмена.</w:t>
      </w:r>
    </w:p>
    <w:p w14:paraId="039C0462" w14:textId="77777777" w:rsidR="002E384E" w:rsidRDefault="002E384E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14:paraId="1360E29F" w14:textId="77777777" w:rsidR="00C53DB3" w:rsidRDefault="00081538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14:paraId="06E29806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14:paraId="3DEEE2BD" w14:textId="77777777"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lastRenderedPageBreak/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14:paraId="107D4E38" w14:textId="77777777"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14:paraId="322E80DA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14:paraId="3D12021D" w14:textId="77777777"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 xml:space="preserve">турнира при условии, что </w:t>
      </w:r>
      <w:r w:rsidR="006A1370">
        <w:rPr>
          <w:rFonts w:ascii="Verdana" w:hAnsi="Verdana"/>
          <w:sz w:val="18"/>
          <w:szCs w:val="18"/>
        </w:rPr>
        <w:t xml:space="preserve">в возрастной группе </w:t>
      </w:r>
      <w:r w:rsidRPr="00E9503D">
        <w:rPr>
          <w:rFonts w:ascii="Verdana" w:hAnsi="Verdana"/>
          <w:sz w:val="18"/>
          <w:szCs w:val="18"/>
        </w:rPr>
        <w:t>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14:paraId="76E7E0FB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14:paraId="38AF0435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14:paraId="2D412505" w14:textId="77777777"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3735FA66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14:paraId="2CD3DCC5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56C93081" w14:textId="23515F1B"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="004B7E04">
        <w:rPr>
          <w:rFonts w:ascii="Verdana" w:hAnsi="Verdana"/>
          <w:sz w:val="18"/>
          <w:szCs w:val="18"/>
        </w:rPr>
        <w:t>т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="00C87874">
        <w:rPr>
          <w:rFonts w:ascii="Verdana" w:hAnsi="Verdana"/>
          <w:sz w:val="18"/>
          <w:szCs w:val="18"/>
        </w:rPr>
        <w:t xml:space="preserve"> (в размере 25% от стартовых взносов соперников за минусом годового членского взноса в размере 1300 рублей) 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14:paraId="7F56B4E1" w14:textId="77777777"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14:paraId="3C660AC8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14:paraId="31B87BFD" w14:textId="77777777"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D7970E1" w14:textId="77777777"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14:paraId="06EC24A9" w14:textId="77777777"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14:paraId="2C470E5C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Количество спортсменов в команде не ограничено, но не менее 5 человек.</w:t>
      </w:r>
    </w:p>
    <w:p w14:paraId="3CFEA448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каждой команде должен быть капитан.</w:t>
      </w:r>
    </w:p>
    <w:p w14:paraId="0FF1353A" w14:textId="77777777"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К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омандное первенство в дисциплинах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WPF, и в дисциплинах WBF определяется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отдельно</w:t>
      </w:r>
      <w:r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130BA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  <w:shd w:val="clear" w:color="auto" w:fill="FFFFFF"/>
        </w:rPr>
        <w:t>Б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удут выявляться три сильнейшие команды WPF</w:t>
      </w:r>
      <w:r>
        <w:rPr>
          <w:rFonts w:ascii="Verdana" w:hAnsi="Verdana" w:cs="Arial"/>
          <w:sz w:val="18"/>
          <w:szCs w:val="18"/>
          <w:shd w:val="clear" w:color="auto" w:fill="FFFFFF"/>
        </w:rPr>
        <w:t>,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и три сильнейшие команды WBF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3393A818" w14:textId="77777777"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130BA0">
        <w:rPr>
          <w:rFonts w:ascii="Verdana" w:hAnsi="Verdana" w:cs="Arial"/>
          <w:i/>
          <w:sz w:val="18"/>
          <w:szCs w:val="18"/>
          <w:shd w:val="clear" w:color="auto" w:fill="FFFFFF"/>
        </w:rPr>
        <w:t>(пауэрлифтинг, силовое двоеборье, жим лежа, становая тяга, многоповторный жим).</w:t>
      </w:r>
    </w:p>
    <w:p w14:paraId="42A47922" w14:textId="77777777"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(</w:t>
      </w:r>
      <w:r w:rsidRPr="00BD1652">
        <w:rPr>
          <w:rFonts w:ascii="Verdana" w:hAnsi="Verdana"/>
          <w:i/>
          <w:sz w:val="18"/>
          <w:szCs w:val="18"/>
          <w:shd w:val="clear" w:color="auto" w:fill="F9F9F9"/>
        </w:rPr>
        <w:t>подъем штанги на бицепс, армлифтинг, пауэрспорт</w:t>
      </w:r>
      <w:r>
        <w:rPr>
          <w:rFonts w:ascii="Verdana" w:hAnsi="Verdana" w:cs="Arial"/>
          <w:sz w:val="18"/>
          <w:szCs w:val="18"/>
          <w:shd w:val="clear" w:color="auto" w:fill="FFFFFF"/>
        </w:rPr>
        <w:t>).</w:t>
      </w:r>
    </w:p>
    <w:p w14:paraId="3AC7F414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</w:p>
    <w:p w14:paraId="23EB7E3B" w14:textId="6598DF53" w:rsidR="00264558" w:rsidRDefault="00264558" w:rsidP="00264558">
      <w:pPr>
        <w:spacing w:line="285" w:lineRule="atLeast"/>
        <w:jc w:val="both"/>
        <w:rPr>
          <w:rStyle w:val="a3"/>
          <w:lang w:val="en-US"/>
        </w:rPr>
      </w:pPr>
      <w:r>
        <w:rPr>
          <w:rFonts w:ascii="Verdana" w:hAnsi="Verdana"/>
          <w:sz w:val="18"/>
        </w:rPr>
        <w:t xml:space="preserve">Для участия в командном первенстве капитанам команд необходимо до </w:t>
      </w:r>
      <w:r w:rsidR="007877A2">
        <w:rPr>
          <w:rFonts w:ascii="Verdana" w:hAnsi="Verdana"/>
          <w:b/>
          <w:sz w:val="18"/>
        </w:rPr>
        <w:t>23</w:t>
      </w:r>
      <w:r>
        <w:rPr>
          <w:rFonts w:ascii="Verdana" w:hAnsi="Verdana"/>
          <w:b/>
          <w:sz w:val="18"/>
        </w:rPr>
        <w:t xml:space="preserve"> </w:t>
      </w:r>
      <w:r w:rsidR="007877A2">
        <w:rPr>
          <w:rFonts w:ascii="Verdana" w:hAnsi="Verdana"/>
          <w:b/>
          <w:sz w:val="18"/>
        </w:rPr>
        <w:t>февраля</w:t>
      </w:r>
      <w:r>
        <w:rPr>
          <w:rFonts w:ascii="Verdana" w:hAnsi="Verdana"/>
          <w:b/>
          <w:sz w:val="18"/>
        </w:rPr>
        <w:t xml:space="preserve"> 2025 г</w:t>
      </w:r>
      <w:r>
        <w:rPr>
          <w:rFonts w:ascii="Verdana" w:hAnsi="Verdana"/>
          <w:sz w:val="18"/>
        </w:rPr>
        <w:t xml:space="preserve">. (включительно) уведомить организаторов об участии команды, и </w:t>
      </w:r>
      <w:r>
        <w:rPr>
          <w:rFonts w:ascii="Verdana" w:hAnsi="Verdana"/>
          <w:b/>
          <w:sz w:val="18"/>
        </w:rPr>
        <w:t xml:space="preserve">до </w:t>
      </w:r>
      <w:r w:rsidR="007877A2">
        <w:rPr>
          <w:rFonts w:ascii="Verdana" w:hAnsi="Verdana"/>
          <w:b/>
          <w:sz w:val="18"/>
        </w:rPr>
        <w:t>02</w:t>
      </w:r>
      <w:r>
        <w:rPr>
          <w:rFonts w:ascii="Verdana" w:hAnsi="Verdana"/>
          <w:b/>
          <w:sz w:val="18"/>
        </w:rPr>
        <w:t xml:space="preserve"> марта</w:t>
      </w:r>
      <w:r>
        <w:rPr>
          <w:rFonts w:ascii="Verdana" w:hAnsi="Verdana"/>
          <w:sz w:val="18"/>
        </w:rPr>
        <w:t xml:space="preserve"> включительно подать командную заявку установленной формы на электронную почту </w:t>
      </w:r>
      <w:hyperlink r:id="rId15" w:history="1">
        <w:r w:rsidR="00F808D2" w:rsidRPr="00633874">
          <w:rPr>
            <w:rStyle w:val="a3"/>
            <w:lang w:val="en-US"/>
          </w:rPr>
          <w:t>aprilutskiy</w:t>
        </w:r>
        <w:r w:rsidR="00F808D2" w:rsidRPr="00706172">
          <w:rPr>
            <w:rStyle w:val="a3"/>
          </w:rPr>
          <w:t>1984@</w:t>
        </w:r>
        <w:r w:rsidR="00F808D2" w:rsidRPr="007877A2">
          <w:rPr>
            <w:rStyle w:val="a3"/>
            <w:lang w:val="en-US"/>
          </w:rPr>
          <w:t>gmail</w:t>
        </w:r>
        <w:r w:rsidR="00F808D2" w:rsidRPr="00706172">
          <w:rPr>
            <w:rStyle w:val="a3"/>
          </w:rPr>
          <w:t>.</w:t>
        </w:r>
        <w:r w:rsidR="00F808D2" w:rsidRPr="007877A2">
          <w:rPr>
            <w:rStyle w:val="a3"/>
            <w:lang w:val="en-US"/>
          </w:rPr>
          <w:t>com</w:t>
        </w:r>
      </w:hyperlink>
    </w:p>
    <w:p w14:paraId="34BC510A" w14:textId="77777777" w:rsidR="00F808D2" w:rsidRDefault="00F808D2" w:rsidP="00264558">
      <w:pPr>
        <w:spacing w:line="285" w:lineRule="atLeast"/>
        <w:jc w:val="both"/>
        <w:rPr>
          <w:rFonts w:ascii="Verdana" w:hAnsi="Verdana"/>
          <w:sz w:val="18"/>
        </w:rPr>
      </w:pPr>
    </w:p>
    <w:p w14:paraId="395BEA6F" w14:textId="377DB6F6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bookmarkStart w:id="4" w:name="_GoBack"/>
      <w:bookmarkEnd w:id="4"/>
      <w:r>
        <w:rPr>
          <w:rFonts w:ascii="Verdana" w:hAnsi="Verdana"/>
          <w:sz w:val="18"/>
        </w:rPr>
        <w:t xml:space="preserve">Форма командной заявки будет размещена на сайте </w:t>
      </w:r>
      <w:hyperlink r:id="rId16" w:history="1">
        <w:r>
          <w:rPr>
            <w:rStyle w:val="a3"/>
            <w:rFonts w:ascii="Verdana" w:hAnsi="Verdana"/>
            <w:b/>
            <w:sz w:val="18"/>
          </w:rPr>
          <w:t>www.wpfpowerlifting.ru</w:t>
        </w:r>
      </w:hyperlink>
      <w:r>
        <w:rPr>
          <w:rStyle w:val="a3"/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на страничке турнира. </w:t>
      </w:r>
    </w:p>
    <w:p w14:paraId="163D782C" w14:textId="3B12030A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После </w:t>
      </w:r>
      <w:r w:rsidR="007877A2">
        <w:rPr>
          <w:rFonts w:ascii="Verdana" w:hAnsi="Verdana"/>
          <w:sz w:val="18"/>
        </w:rPr>
        <w:t>02</w:t>
      </w:r>
      <w:r>
        <w:rPr>
          <w:rFonts w:ascii="Verdana" w:hAnsi="Verdana"/>
          <w:sz w:val="18"/>
        </w:rPr>
        <w:t xml:space="preserve"> марта добавление спортсмена в команду невозможно. Но корректировка дивизионов, в которых выступают спортсмены команды, возможна вплоть до взвешивания.</w:t>
      </w:r>
    </w:p>
    <w:p w14:paraId="4F37ED46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Командные очки приносят выступления только тех спортсменов, которые указаны в командной заявке. </w:t>
      </w:r>
    </w:p>
    <w:p w14:paraId="2F968699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14:paraId="3CB67233" w14:textId="5F17289C" w:rsidR="00264558" w:rsidRDefault="00264558" w:rsidP="00264558">
      <w:pPr>
        <w:spacing w:line="285" w:lineRule="atLeast"/>
        <w:jc w:val="both"/>
        <w:rPr>
          <w:rFonts w:ascii="Verdana" w:hAnsi="Verdana"/>
          <w:i/>
          <w:sz w:val="18"/>
          <w:u w:val="single"/>
        </w:rPr>
      </w:pPr>
      <w:r>
        <w:rPr>
          <w:rFonts w:ascii="Verdana" w:hAnsi="Verdana"/>
          <w:i/>
          <w:sz w:val="18"/>
          <w:u w:val="single"/>
        </w:rPr>
        <w:t xml:space="preserve">Внимание: каждый капитан команды должен сообщить главному судье соревнований, </w:t>
      </w:r>
      <w:r w:rsidR="007877A2">
        <w:rPr>
          <w:rFonts w:ascii="Verdana" w:hAnsi="Verdana"/>
          <w:i/>
          <w:sz w:val="18"/>
          <w:szCs w:val="18"/>
          <w:u w:val="single"/>
        </w:rPr>
        <w:t>А.А. Прилуцком</w:t>
      </w:r>
      <w:r>
        <w:rPr>
          <w:rFonts w:ascii="Verdana" w:hAnsi="Verdana"/>
          <w:i/>
          <w:sz w:val="18"/>
          <w:szCs w:val="18"/>
          <w:u w:val="single"/>
        </w:rPr>
        <w:t>у</w:t>
      </w:r>
      <w:r>
        <w:rPr>
          <w:rFonts w:ascii="Verdana" w:hAnsi="Verdana"/>
          <w:i/>
          <w:sz w:val="18"/>
          <w:u w:val="single"/>
        </w:rPr>
        <w:t>, сколько очков набрала команда. В противном случае команда выбывает из командного первенства.</w:t>
      </w:r>
    </w:p>
    <w:p w14:paraId="3E47E778" w14:textId="77777777" w:rsidR="00264558" w:rsidRDefault="00264558" w:rsidP="00264558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u w:val="single"/>
        </w:rPr>
      </w:pPr>
    </w:p>
    <w:p w14:paraId="6787B15F" w14:textId="77777777" w:rsidR="00264558" w:rsidRDefault="00264558" w:rsidP="00C53DB3">
      <w:pPr>
        <w:spacing w:line="285" w:lineRule="atLeast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14:paraId="5BAC6DFD" w14:textId="77777777"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14:paraId="01047302" w14:textId="77777777"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lastRenderedPageBreak/>
        <w:t xml:space="preserve">Командные очки считаются по 10 лучшим выступлениям.  </w:t>
      </w:r>
    </w:p>
    <w:p w14:paraId="22BCBD04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14:paraId="3DABF927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14:paraId="09822314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14:paraId="60886039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14:paraId="6AE0601E" w14:textId="77777777"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14:paraId="3CD450F1" w14:textId="77777777"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14:paraId="3831F2B6" w14:textId="77777777"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14:paraId="6F38FCB1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14:paraId="78430490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14:paraId="3E1308AA" w14:textId="77777777"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14:paraId="7B404170" w14:textId="77777777"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14:paraId="6B1B642A" w14:textId="77777777"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14:paraId="14DE907A" w14:textId="77777777"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14:paraId="39595D7B" w14:textId="77777777"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7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14:paraId="34640443" w14:textId="29B84214"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4E0051">
        <w:rPr>
          <w:rFonts w:ascii="Verdana" w:hAnsi="Verdana"/>
          <w:sz w:val="18"/>
          <w:szCs w:val="18"/>
        </w:rPr>
        <w:t xml:space="preserve">достоверения Мастера спорта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14:paraId="7C044A3D" w14:textId="77777777"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14:paraId="4BA10670" w14:textId="77777777"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7B80CF53" w14:textId="77777777"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14:paraId="179E9EC9" w14:textId="77777777"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3B3E53C5" w14:textId="77777777"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14:paraId="612082BB" w14:textId="77777777"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14:paraId="37443BCA" w14:textId="77777777"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4FB697E3" w14:textId="77777777"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14:paraId="3A43E0E9" w14:textId="44C6DB4B" w:rsidR="006B4F8A" w:rsidRDefault="0029046B" w:rsidP="007877A2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>По результатам данных соревнований</w:t>
      </w:r>
      <w:r>
        <w:rPr>
          <w:rFonts w:ascii="Verdana" w:hAnsi="Verdana"/>
          <w:sz w:val="18"/>
          <w:szCs w:val="18"/>
        </w:rPr>
        <w:t xml:space="preserve">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 w:rsidR="007877A2">
        <w:rPr>
          <w:rFonts w:ascii="Verdana" w:hAnsi="Verdana"/>
          <w:sz w:val="18"/>
          <w:szCs w:val="18"/>
        </w:rPr>
        <w:t xml:space="preserve"> фиксироваться не будут.</w:t>
      </w:r>
    </w:p>
    <w:p w14:paraId="0B8D79A2" w14:textId="77777777"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14:paraId="4D7FE25D" w14:textId="77777777"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14:paraId="3E1BF190" w14:textId="1251E3E9"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 xml:space="preserve">ИП </w:t>
      </w:r>
      <w:r w:rsidR="007877A2">
        <w:rPr>
          <w:rFonts w:ascii="Verdana" w:hAnsi="Verdana"/>
          <w:sz w:val="18"/>
          <w:szCs w:val="18"/>
        </w:rPr>
        <w:t>Прилуцкий Алексей Александрович</w:t>
      </w:r>
      <w:r w:rsidR="00D720B4" w:rsidRPr="002F2F5A">
        <w:rPr>
          <w:rFonts w:ascii="Verdana" w:hAnsi="Verdana"/>
          <w:sz w:val="18"/>
          <w:szCs w:val="18"/>
        </w:rPr>
        <w:t>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14:paraId="510EEABE" w14:textId="77777777"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4450552A" w14:textId="77777777"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58DFF370" w14:textId="77777777"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14:paraId="228AFEF5" w14:textId="77777777"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 xml:space="preserve">. Также спортсмен безоговорочно соглашается со следующими условиями: Принимая участия в соревнованиях, спортсмен признаёт, что от него </w:t>
      </w:r>
      <w:r w:rsidRPr="006B4F8A">
        <w:rPr>
          <w:rFonts w:ascii="Verdana" w:hAnsi="Verdana"/>
          <w:sz w:val="18"/>
          <w:szCs w:val="18"/>
        </w:rPr>
        <w:lastRenderedPageBreak/>
        <w:t>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14:paraId="4963CCBA" w14:textId="77777777"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14:paraId="14B1DF9A" w14:textId="77777777"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06DBDD3B" w14:textId="77777777"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14:paraId="3BC2E272" w14:textId="77777777"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14:paraId="3E760A3A" w14:textId="77777777"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14:paraId="5173329A" w14:textId="05D55527" w:rsidR="00173A25" w:rsidRPr="007877A2" w:rsidRDefault="007877A2" w:rsidP="00713F6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Прилуцкий Алексей Александрович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</w:t>
      </w:r>
      <w:r>
        <w:rPr>
          <w:rFonts w:ascii="Verdana" w:hAnsi="Verdana"/>
          <w:sz w:val="18"/>
          <w:szCs w:val="18"/>
          <w:lang w:val="en-US"/>
        </w:rPr>
        <w:t>Telegram</w:t>
      </w:r>
      <w:r w:rsidRPr="007877A2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  <w:lang w:val="en-US"/>
        </w:rPr>
        <w:t>WhatsApp</w:t>
      </w:r>
      <w:r w:rsidRPr="007877A2">
        <w:rPr>
          <w:rFonts w:ascii="Verdana" w:hAnsi="Verdana"/>
          <w:sz w:val="18"/>
          <w:szCs w:val="18"/>
        </w:rPr>
        <w:t>/</w:t>
      </w:r>
      <w:r w:rsidR="00713F6D" w:rsidRPr="00321DCE">
        <w:rPr>
          <w:rFonts w:ascii="Verdana" w:hAnsi="Verdana"/>
          <w:i/>
          <w:sz w:val="18"/>
          <w:szCs w:val="18"/>
        </w:rPr>
        <w:t>тел</w:t>
      </w:r>
      <w:r>
        <w:rPr>
          <w:rFonts w:ascii="Verdana" w:hAnsi="Verdana"/>
          <w:i/>
          <w:sz w:val="18"/>
          <w:szCs w:val="18"/>
        </w:rPr>
        <w:t>ефон</w:t>
      </w:r>
      <w:r w:rsidR="00713F6D" w:rsidRPr="00321DCE">
        <w:rPr>
          <w:rFonts w:ascii="Verdana" w:hAnsi="Verdana"/>
          <w:i/>
          <w:sz w:val="18"/>
          <w:szCs w:val="18"/>
        </w:rPr>
        <w:t xml:space="preserve"> </w:t>
      </w:r>
      <w:r w:rsidR="00713F6D" w:rsidRPr="007877A2">
        <w:rPr>
          <w:rFonts w:ascii="Verdana" w:hAnsi="Verdana"/>
          <w:i/>
          <w:sz w:val="18"/>
          <w:szCs w:val="18"/>
        </w:rPr>
        <w:t>+7 (9</w:t>
      </w:r>
      <w:r w:rsidRPr="007877A2">
        <w:rPr>
          <w:rFonts w:ascii="Verdana" w:hAnsi="Verdana"/>
          <w:i/>
          <w:sz w:val="18"/>
          <w:szCs w:val="18"/>
        </w:rPr>
        <w:t>00</w:t>
      </w:r>
      <w:r w:rsidR="00713F6D" w:rsidRPr="007877A2">
        <w:rPr>
          <w:rFonts w:ascii="Verdana" w:hAnsi="Verdana"/>
          <w:i/>
          <w:sz w:val="18"/>
          <w:szCs w:val="18"/>
        </w:rPr>
        <w:t>)</w:t>
      </w:r>
      <w:r w:rsidRPr="007877A2">
        <w:rPr>
          <w:rFonts w:ascii="Verdana" w:hAnsi="Verdana"/>
          <w:i/>
          <w:sz w:val="18"/>
          <w:szCs w:val="18"/>
        </w:rPr>
        <w:t>079</w:t>
      </w:r>
      <w:r w:rsidR="00713F6D" w:rsidRPr="007877A2">
        <w:rPr>
          <w:rFonts w:ascii="Verdana" w:hAnsi="Verdana"/>
          <w:i/>
          <w:sz w:val="18"/>
          <w:szCs w:val="18"/>
        </w:rPr>
        <w:t>-0</w:t>
      </w:r>
      <w:r w:rsidRPr="007877A2">
        <w:rPr>
          <w:rFonts w:ascii="Verdana" w:hAnsi="Verdana"/>
          <w:i/>
          <w:sz w:val="18"/>
          <w:szCs w:val="18"/>
        </w:rPr>
        <w:t>9</w:t>
      </w:r>
      <w:r w:rsidR="00713F6D" w:rsidRPr="007877A2">
        <w:rPr>
          <w:rFonts w:ascii="Verdana" w:hAnsi="Verdana"/>
          <w:i/>
          <w:sz w:val="18"/>
          <w:szCs w:val="18"/>
        </w:rPr>
        <w:t>-</w:t>
      </w:r>
      <w:r w:rsidRPr="007877A2">
        <w:rPr>
          <w:rFonts w:ascii="Verdana" w:hAnsi="Verdana"/>
          <w:i/>
          <w:sz w:val="18"/>
          <w:szCs w:val="18"/>
        </w:rPr>
        <w:t>78</w:t>
      </w:r>
      <w:r w:rsidR="00713F6D" w:rsidRPr="007877A2">
        <w:rPr>
          <w:rFonts w:ascii="Verdana" w:hAnsi="Verdana"/>
          <w:i/>
          <w:sz w:val="18"/>
          <w:szCs w:val="18"/>
        </w:rPr>
        <w:t>,</w:t>
      </w:r>
    </w:p>
    <w:p w14:paraId="4B692E7D" w14:textId="64306898" w:rsidR="00713F6D" w:rsidRPr="00706172" w:rsidRDefault="00713F6D" w:rsidP="00713F6D">
      <w:pPr>
        <w:spacing w:line="285" w:lineRule="atLeast"/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706172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706172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7877A2" w:rsidRPr="00633874">
          <w:rPr>
            <w:rStyle w:val="a3"/>
            <w:lang w:val="en-US"/>
          </w:rPr>
          <w:t>aprilutskiy</w:t>
        </w:r>
        <w:r w:rsidR="007877A2" w:rsidRPr="00706172">
          <w:rPr>
            <w:rStyle w:val="a3"/>
          </w:rPr>
          <w:t>1984@</w:t>
        </w:r>
        <w:r w:rsidR="007877A2" w:rsidRPr="007877A2">
          <w:rPr>
            <w:rStyle w:val="a3"/>
            <w:lang w:val="en-US"/>
          </w:rPr>
          <w:t>gmail</w:t>
        </w:r>
        <w:r w:rsidR="007877A2" w:rsidRPr="00706172">
          <w:rPr>
            <w:rStyle w:val="a3"/>
          </w:rPr>
          <w:t>.</w:t>
        </w:r>
        <w:r w:rsidR="007877A2" w:rsidRPr="007877A2">
          <w:rPr>
            <w:rStyle w:val="a3"/>
            <w:lang w:val="en-US"/>
          </w:rPr>
          <w:t>com</w:t>
        </w:r>
      </w:hyperlink>
    </w:p>
    <w:p w14:paraId="30298E99" w14:textId="77777777" w:rsidR="007877A2" w:rsidRPr="00706172" w:rsidRDefault="007877A2" w:rsidP="00713F6D">
      <w:pPr>
        <w:spacing w:line="285" w:lineRule="atLeast"/>
        <w:rPr>
          <w:rFonts w:ascii="Verdana" w:hAnsi="Verdana"/>
          <w:i/>
          <w:sz w:val="18"/>
          <w:szCs w:val="18"/>
        </w:rPr>
      </w:pPr>
    </w:p>
    <w:p w14:paraId="5335F38F" w14:textId="77777777"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14:paraId="57CDA7F7" w14:textId="77777777"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14:paraId="07B1819B" w14:textId="77777777"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14:paraId="3FC5C6BD" w14:textId="77777777" w:rsidR="006B4F8A" w:rsidRDefault="006B4F8A" w:rsidP="006B4F8A">
      <w:pPr>
        <w:jc w:val="right"/>
        <w:rPr>
          <w:rFonts w:ascii="Verdana" w:hAnsi="Verdana"/>
        </w:rPr>
      </w:pPr>
    </w:p>
    <w:p w14:paraId="216619AD" w14:textId="77777777"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14:paraId="64F3D398" w14:textId="77777777"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14:paraId="79094E93" w14:textId="77777777"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14:paraId="40703037" w14:textId="77777777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84DDE" w14:textId="77777777"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14:paraId="116425D9" w14:textId="77777777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7D7B" w14:textId="77777777"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6CF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14:paraId="75585680" w14:textId="77777777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B6B8" w14:textId="77777777"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638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954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670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83F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7F64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1C9C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B20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4EC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159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F557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48E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14:paraId="37710854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63B6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6A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073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CA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D59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2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63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58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F6C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55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07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C0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14:paraId="11AC8769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76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E6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A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FA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E3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2F7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72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9D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724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EE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41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86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14:paraId="43A34109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66D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FEA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0CD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D5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6D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B7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291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9C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5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1B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AB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F9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14:paraId="3751E1E3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DB6C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A05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45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AC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24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A5C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724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31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18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E2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BA5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22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14:paraId="7E24BB74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DA0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D0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E5B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A6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FD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E7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76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CC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0B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E6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40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79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14:paraId="38F8FDC3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E3B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D87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80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F1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33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EB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75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0B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EA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82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299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B2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14:paraId="3682D521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41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56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23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CB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031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29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0D8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2C1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63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FDF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7FC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1E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14:paraId="63649CCD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1945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47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DD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6D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07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EB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0A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9D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C9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7FF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51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26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14:paraId="5DC0F642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4056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1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B4B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8A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4F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38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23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6E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14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D29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CD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87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14:paraId="1AAAEDF1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81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91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27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49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EAC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A1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582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5C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BE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21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12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F7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14:paraId="1B62C590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EFDF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62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BAD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B58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CE3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42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EF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8F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F0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F2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B3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021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14:paraId="0BF089A6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38A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0E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907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01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81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16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B8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204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871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55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6CB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86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14:paraId="66352BE5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CF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DD96C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8F2F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B779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5AE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BAF1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B5F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3F6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627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B37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9DE5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021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D83C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14:paraId="11E51D03" w14:textId="77777777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CF94" w14:textId="77777777"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14:paraId="4071B889" w14:textId="77777777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B111" w14:textId="77777777"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CC3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14:paraId="0E1A819C" w14:textId="77777777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357C" w14:textId="77777777"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E75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45F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07E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5C4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A93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FFC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46E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0A8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7B3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07C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273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14:paraId="1A059070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EA4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C6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E3C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EB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2C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1C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66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8A9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E7E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89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8B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0B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74E7F061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F0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40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3B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02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DB0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E5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9E3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DE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B72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4F4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1C4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57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49796A47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B2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EE6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27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79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B7A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A1A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2D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9C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2C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6D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F1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277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4D93C3B1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72A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A2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1F6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2D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4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DB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D5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32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AA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3A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04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76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24613A67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4800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4A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7D8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CE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91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F4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D8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CB3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A5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C0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F6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9EA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53D142BF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5F1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50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02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EE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7D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C1B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C4C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A41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19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62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B22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65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332495B7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7600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4F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55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33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7B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53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E9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55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627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57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2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9B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23B456A8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4BD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A68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A16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9DE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32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31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98F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03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12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1D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7F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18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28BCA92F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E9E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E1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1B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C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734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8C6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0B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2D3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AEE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8A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AEB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2F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63716A62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D9F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CE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18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1BE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43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DF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46C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AC3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79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DF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4F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7F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2BC1F4A8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D47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0F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79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4D2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6A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263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B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7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54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C2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AB9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CF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1C031648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657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08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EA1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D6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B9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3E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BB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B6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F7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A4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88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54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7A988E" w14:textId="77777777"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14:paraId="233B559B" w14:textId="77777777"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14:paraId="364FE2DE" w14:textId="77777777" w:rsidR="006B4F8A" w:rsidRPr="0065764E" w:rsidRDefault="00531C68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14:paraId="31BF2409" w14:textId="77777777"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14:paraId="0CD62864" w14:textId="77777777"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14:paraId="0ED843DF" w14:textId="77777777"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14:paraId="19B076B0" w14:textId="77777777"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14:paraId="21C60C04" w14:textId="77777777"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218A1" w14:textId="77777777" w:rsidR="00A8520B" w:rsidRDefault="00A8520B" w:rsidP="0000683A">
      <w:r>
        <w:separator/>
      </w:r>
    </w:p>
  </w:endnote>
  <w:endnote w:type="continuationSeparator" w:id="0">
    <w:p w14:paraId="5BE2F326" w14:textId="77777777" w:rsidR="00A8520B" w:rsidRDefault="00A8520B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A7FD" w14:textId="77777777" w:rsidR="00A8520B" w:rsidRDefault="00A8520B" w:rsidP="0000683A">
      <w:r>
        <w:separator/>
      </w:r>
    </w:p>
  </w:footnote>
  <w:footnote w:type="continuationSeparator" w:id="0">
    <w:p w14:paraId="3EC23FA8" w14:textId="77777777" w:rsidR="00A8520B" w:rsidRDefault="00A8520B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119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94B6F"/>
    <w:rsid w:val="00095547"/>
    <w:rsid w:val="000A0D89"/>
    <w:rsid w:val="000A1945"/>
    <w:rsid w:val="000A5548"/>
    <w:rsid w:val="000B5D9A"/>
    <w:rsid w:val="000C264D"/>
    <w:rsid w:val="000C5586"/>
    <w:rsid w:val="000C72B8"/>
    <w:rsid w:val="000D2CE8"/>
    <w:rsid w:val="000E08DB"/>
    <w:rsid w:val="000F09E0"/>
    <w:rsid w:val="000F4D92"/>
    <w:rsid w:val="000F7AC1"/>
    <w:rsid w:val="001022D5"/>
    <w:rsid w:val="00102727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914"/>
    <w:rsid w:val="00171B18"/>
    <w:rsid w:val="00173180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B66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4558"/>
    <w:rsid w:val="002646C6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081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384E"/>
    <w:rsid w:val="002E51EB"/>
    <w:rsid w:val="002E565D"/>
    <w:rsid w:val="002F226A"/>
    <w:rsid w:val="002F47D8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57704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25673"/>
    <w:rsid w:val="00433048"/>
    <w:rsid w:val="00433BEF"/>
    <w:rsid w:val="004361E6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B7E04"/>
    <w:rsid w:val="004C1CC6"/>
    <w:rsid w:val="004C224C"/>
    <w:rsid w:val="004C7663"/>
    <w:rsid w:val="004D5CE7"/>
    <w:rsid w:val="004D6108"/>
    <w:rsid w:val="004E0051"/>
    <w:rsid w:val="004E16BC"/>
    <w:rsid w:val="004E27FB"/>
    <w:rsid w:val="004F4407"/>
    <w:rsid w:val="004F4771"/>
    <w:rsid w:val="004F6CD6"/>
    <w:rsid w:val="0051040B"/>
    <w:rsid w:val="005124C3"/>
    <w:rsid w:val="005143E9"/>
    <w:rsid w:val="00514EBE"/>
    <w:rsid w:val="0052024D"/>
    <w:rsid w:val="005265F3"/>
    <w:rsid w:val="00531C68"/>
    <w:rsid w:val="005322C4"/>
    <w:rsid w:val="00533808"/>
    <w:rsid w:val="005401E6"/>
    <w:rsid w:val="0054113A"/>
    <w:rsid w:val="005534DD"/>
    <w:rsid w:val="0055384D"/>
    <w:rsid w:val="00553B4B"/>
    <w:rsid w:val="00554FC9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39E2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71BF5"/>
    <w:rsid w:val="006748DF"/>
    <w:rsid w:val="006815CB"/>
    <w:rsid w:val="0069229C"/>
    <w:rsid w:val="00694478"/>
    <w:rsid w:val="00695311"/>
    <w:rsid w:val="0069792D"/>
    <w:rsid w:val="006A085C"/>
    <w:rsid w:val="006A1370"/>
    <w:rsid w:val="006A28AA"/>
    <w:rsid w:val="006A405B"/>
    <w:rsid w:val="006B3A35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6172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04F"/>
    <w:rsid w:val="00777F6D"/>
    <w:rsid w:val="0078682E"/>
    <w:rsid w:val="007877A2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2F3D"/>
    <w:rsid w:val="007D6F54"/>
    <w:rsid w:val="007E0972"/>
    <w:rsid w:val="007E414A"/>
    <w:rsid w:val="007F0E1A"/>
    <w:rsid w:val="007F124A"/>
    <w:rsid w:val="007F631C"/>
    <w:rsid w:val="007F6DC0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3D20"/>
    <w:rsid w:val="00875A2F"/>
    <w:rsid w:val="00884B69"/>
    <w:rsid w:val="00885EEC"/>
    <w:rsid w:val="00886C88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3836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18B7"/>
    <w:rsid w:val="00996213"/>
    <w:rsid w:val="00996397"/>
    <w:rsid w:val="009A5F60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3663"/>
    <w:rsid w:val="00A36C2F"/>
    <w:rsid w:val="00A37830"/>
    <w:rsid w:val="00A378AA"/>
    <w:rsid w:val="00A4200D"/>
    <w:rsid w:val="00A543CD"/>
    <w:rsid w:val="00A562E5"/>
    <w:rsid w:val="00A6626D"/>
    <w:rsid w:val="00A66D86"/>
    <w:rsid w:val="00A70937"/>
    <w:rsid w:val="00A72635"/>
    <w:rsid w:val="00A82C5C"/>
    <w:rsid w:val="00A8520B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13B6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874"/>
    <w:rsid w:val="00C87919"/>
    <w:rsid w:val="00C95A3A"/>
    <w:rsid w:val="00C95BE5"/>
    <w:rsid w:val="00CA1A9B"/>
    <w:rsid w:val="00CA22FD"/>
    <w:rsid w:val="00CA3EC7"/>
    <w:rsid w:val="00CB2334"/>
    <w:rsid w:val="00CB3CEB"/>
    <w:rsid w:val="00CB68A7"/>
    <w:rsid w:val="00CC150A"/>
    <w:rsid w:val="00CC604A"/>
    <w:rsid w:val="00CC73C2"/>
    <w:rsid w:val="00CD17F1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6A25"/>
    <w:rsid w:val="00D10371"/>
    <w:rsid w:val="00D10943"/>
    <w:rsid w:val="00D15AF6"/>
    <w:rsid w:val="00D16509"/>
    <w:rsid w:val="00D24504"/>
    <w:rsid w:val="00D251AE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4C48"/>
    <w:rsid w:val="00DA2D70"/>
    <w:rsid w:val="00DB2962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F110F8"/>
    <w:rsid w:val="00F11619"/>
    <w:rsid w:val="00F178B2"/>
    <w:rsid w:val="00F42674"/>
    <w:rsid w:val="00F45EBF"/>
    <w:rsid w:val="00F47678"/>
    <w:rsid w:val="00F47822"/>
    <w:rsid w:val="00F50FAF"/>
    <w:rsid w:val="00F61729"/>
    <w:rsid w:val="00F61D2C"/>
    <w:rsid w:val="00F63920"/>
    <w:rsid w:val="00F72BF7"/>
    <w:rsid w:val="00F75D12"/>
    <w:rsid w:val="00F808D2"/>
    <w:rsid w:val="00F84058"/>
    <w:rsid w:val="00F85A9D"/>
    <w:rsid w:val="00F9772C"/>
    <w:rsid w:val="00FA000D"/>
    <w:rsid w:val="00FA2D78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88FC1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3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913836"/>
    <w:rPr>
      <w:b/>
      <w:bCs/>
      <w:kern w:val="36"/>
      <w:sz w:val="48"/>
      <w:szCs w:val="48"/>
    </w:rPr>
  </w:style>
  <w:style w:type="paragraph" w:customStyle="1" w:styleId="11">
    <w:name w:val="Гиперссылка1"/>
    <w:link w:val="a3"/>
    <w:rsid w:val="0026455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95/" TargetMode="External"/><Relationship Id="rId18" Type="http://schemas.openxmlformats.org/officeDocument/2006/relationships/hyperlink" Target="mailto:aprilutskiy1984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.me/wpfchel" TargetMode="External"/><Relationship Id="rId17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pfch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rilutskiy1984@gmail.com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pfpowerlifting.ru/calendar/2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5581-8A84-4815-95E6-F1E5945F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21345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2025-01-18T19:35:00Z</dcterms:created>
  <dcterms:modified xsi:type="dcterms:W3CDTF">2025-01-18T19:35:00Z</dcterms:modified>
</cp:coreProperties>
</file>